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2D8" w:rsidRDefault="004472D8" w:rsidP="00534B3F">
      <w:pPr>
        <w:jc w:val="center"/>
        <w:outlineLvl w:val="0"/>
        <w:rPr>
          <w:rFonts w:asciiTheme="minorHAnsi" w:hAnsiTheme="minorHAnsi" w:cs="Calibri"/>
          <w:b/>
          <w:bCs/>
          <w:sz w:val="36"/>
          <w:szCs w:val="36"/>
          <w:lang w:val="en-US"/>
        </w:rPr>
      </w:pPr>
      <w:bookmarkStart w:id="0" w:name="_GoBack"/>
      <w:bookmarkEnd w:id="0"/>
    </w:p>
    <w:p w:rsidR="0061131B" w:rsidRPr="001F470B" w:rsidRDefault="003B5B1F" w:rsidP="00534B3F">
      <w:pPr>
        <w:jc w:val="center"/>
        <w:outlineLvl w:val="0"/>
        <w:rPr>
          <w:rFonts w:asciiTheme="minorHAnsi" w:hAnsiTheme="minorHAnsi" w:cs="Calibri"/>
          <w:b/>
          <w:bCs/>
          <w:sz w:val="36"/>
          <w:szCs w:val="36"/>
          <w:lang w:val="en-US"/>
        </w:rPr>
      </w:pPr>
      <w:r w:rsidRPr="001F470B">
        <w:rPr>
          <w:rFonts w:asciiTheme="minorHAnsi" w:hAnsiTheme="minorHAnsi" w:cs="Calibri"/>
          <w:b/>
          <w:bCs/>
          <w:sz w:val="36"/>
          <w:szCs w:val="36"/>
          <w:lang w:val="en-US"/>
        </w:rPr>
        <w:t>MATERIAL TRANSFER AGREEMENT</w:t>
      </w:r>
    </w:p>
    <w:p w:rsidR="0061131B" w:rsidRPr="00B11D4B" w:rsidRDefault="003B5B1F" w:rsidP="00534B3F">
      <w:pPr>
        <w:jc w:val="center"/>
        <w:outlineLvl w:val="0"/>
        <w:rPr>
          <w:rFonts w:asciiTheme="minorHAnsi" w:hAnsiTheme="minorHAnsi" w:cs="Calibri"/>
          <w:b/>
          <w:bCs/>
          <w:sz w:val="24"/>
          <w:lang w:val="en-US"/>
        </w:rPr>
      </w:pPr>
      <w:r w:rsidRPr="00B11D4B">
        <w:rPr>
          <w:rFonts w:asciiTheme="minorHAnsi" w:hAnsiTheme="minorHAnsi" w:cs="Calibri"/>
          <w:b/>
          <w:bCs/>
          <w:sz w:val="24"/>
          <w:lang w:val="en-US"/>
        </w:rPr>
        <w:t>BETWEEN</w:t>
      </w:r>
    </w:p>
    <w:p w:rsidR="0061131B" w:rsidRPr="00B11D4B" w:rsidRDefault="003B5B1F" w:rsidP="00534B3F">
      <w:pPr>
        <w:jc w:val="center"/>
        <w:outlineLvl w:val="0"/>
        <w:rPr>
          <w:rFonts w:asciiTheme="minorHAnsi" w:hAnsiTheme="minorHAnsi" w:cs="Calibri"/>
          <w:b/>
          <w:bCs/>
          <w:sz w:val="24"/>
          <w:lang w:val="en-US"/>
        </w:rPr>
      </w:pPr>
      <w:r w:rsidRPr="00B11D4B">
        <w:rPr>
          <w:rFonts w:asciiTheme="minorHAnsi" w:hAnsiTheme="minorHAnsi" w:cs="Calibri"/>
          <w:b/>
          <w:bCs/>
          <w:i/>
          <w:iCs/>
          <w:color w:val="FF0000"/>
          <w:sz w:val="24"/>
          <w:lang w:val="en-US"/>
        </w:rPr>
        <w:t>(Full name of the company)</w:t>
      </w:r>
      <w:r w:rsidR="0061131B" w:rsidRPr="00B11D4B">
        <w:rPr>
          <w:rFonts w:asciiTheme="minorHAnsi" w:hAnsiTheme="minorHAnsi" w:cs="Calibri"/>
          <w:b/>
          <w:bCs/>
          <w:i/>
          <w:iCs/>
          <w:color w:val="FF0000"/>
          <w:sz w:val="24"/>
          <w:lang w:val="en-US"/>
        </w:rPr>
        <w:t xml:space="preserve"> </w:t>
      </w:r>
      <w:r w:rsidR="0061131B" w:rsidRPr="00B11D4B">
        <w:rPr>
          <w:rFonts w:asciiTheme="minorHAnsi" w:hAnsiTheme="minorHAnsi" w:cs="Calibri"/>
          <w:b/>
          <w:bCs/>
          <w:sz w:val="24"/>
          <w:lang w:val="en-US"/>
        </w:rPr>
        <w:t>(</w:t>
      </w:r>
      <w:r w:rsidR="000B51E1">
        <w:rPr>
          <w:rFonts w:asciiTheme="minorHAnsi" w:hAnsiTheme="minorHAnsi" w:cs="Calibri"/>
          <w:b/>
          <w:bCs/>
          <w:sz w:val="24"/>
          <w:lang w:val="en-US"/>
        </w:rPr>
        <w:t>Provider</w:t>
      </w:r>
      <w:r w:rsidR="0061131B" w:rsidRPr="00B11D4B">
        <w:rPr>
          <w:rFonts w:asciiTheme="minorHAnsi" w:hAnsiTheme="minorHAnsi" w:cs="Calibri"/>
          <w:b/>
          <w:bCs/>
          <w:sz w:val="24"/>
          <w:lang w:val="en-US"/>
        </w:rPr>
        <w:t xml:space="preserve">)  </w:t>
      </w:r>
    </w:p>
    <w:p w:rsidR="0061131B" w:rsidRPr="00B11D4B" w:rsidRDefault="003B5B1F" w:rsidP="00534B3F">
      <w:pPr>
        <w:jc w:val="center"/>
        <w:outlineLvl w:val="0"/>
        <w:rPr>
          <w:rFonts w:asciiTheme="minorHAnsi" w:hAnsiTheme="minorHAnsi" w:cs="Calibri"/>
          <w:b/>
          <w:bCs/>
          <w:color w:val="000000"/>
          <w:sz w:val="24"/>
          <w:lang w:val="en-US"/>
        </w:rPr>
      </w:pPr>
      <w:r w:rsidRPr="00B11D4B">
        <w:rPr>
          <w:rFonts w:asciiTheme="minorHAnsi" w:hAnsiTheme="minorHAnsi" w:cs="Calibri"/>
          <w:b/>
          <w:bCs/>
          <w:sz w:val="24"/>
          <w:lang w:val="en-US"/>
        </w:rPr>
        <w:t>And</w:t>
      </w:r>
      <w:r w:rsidR="0061131B" w:rsidRPr="00B11D4B">
        <w:rPr>
          <w:rFonts w:asciiTheme="minorHAnsi" w:hAnsiTheme="minorHAnsi" w:cs="Calibri"/>
          <w:b/>
          <w:bCs/>
          <w:sz w:val="24"/>
          <w:lang w:val="en-US"/>
        </w:rPr>
        <w:t xml:space="preserve"> </w:t>
      </w:r>
      <w:r w:rsidRPr="00B11D4B">
        <w:rPr>
          <w:rFonts w:asciiTheme="minorHAnsi" w:hAnsiTheme="minorHAnsi" w:cs="Calibri"/>
          <w:b/>
          <w:bCs/>
          <w:i/>
          <w:iCs/>
          <w:color w:val="FF0000"/>
          <w:sz w:val="24"/>
          <w:lang w:val="en-US"/>
        </w:rPr>
        <w:t>(Full name of the company)</w:t>
      </w:r>
      <w:r w:rsidR="0061131B" w:rsidRPr="00B11D4B">
        <w:rPr>
          <w:rFonts w:asciiTheme="minorHAnsi" w:hAnsiTheme="minorHAnsi" w:cs="Calibri"/>
          <w:b/>
          <w:bCs/>
          <w:i/>
          <w:iCs/>
          <w:color w:val="FF0000"/>
          <w:sz w:val="24"/>
          <w:lang w:val="en-US"/>
        </w:rPr>
        <w:t xml:space="preserve"> </w:t>
      </w:r>
      <w:r w:rsidR="00CC7E44" w:rsidRPr="00B11D4B">
        <w:rPr>
          <w:rFonts w:asciiTheme="minorHAnsi" w:hAnsiTheme="minorHAnsi" w:cs="Calibri"/>
          <w:b/>
          <w:bCs/>
          <w:iCs/>
          <w:color w:val="000000"/>
          <w:sz w:val="24"/>
          <w:lang w:val="en-US"/>
        </w:rPr>
        <w:t>(</w:t>
      </w:r>
      <w:r w:rsidR="000B51E1">
        <w:rPr>
          <w:rFonts w:asciiTheme="minorHAnsi" w:hAnsiTheme="minorHAnsi" w:cs="Calibri"/>
          <w:b/>
          <w:bCs/>
          <w:iCs/>
          <w:color w:val="000000"/>
          <w:sz w:val="24"/>
          <w:lang w:val="en-US"/>
        </w:rPr>
        <w:t>Recipient</w:t>
      </w:r>
      <w:r w:rsidR="0061131B" w:rsidRPr="00B11D4B">
        <w:rPr>
          <w:rFonts w:asciiTheme="minorHAnsi" w:hAnsiTheme="minorHAnsi" w:cs="Calibri"/>
          <w:b/>
          <w:bCs/>
          <w:iCs/>
          <w:color w:val="000000"/>
          <w:sz w:val="24"/>
          <w:lang w:val="en-US"/>
        </w:rPr>
        <w:t>)</w:t>
      </w:r>
    </w:p>
    <w:p w:rsidR="0061131B" w:rsidRPr="00B11D4B" w:rsidRDefault="0061131B" w:rsidP="00534B3F">
      <w:pPr>
        <w:ind w:right="-142"/>
        <w:jc w:val="right"/>
        <w:outlineLvl w:val="0"/>
        <w:rPr>
          <w:rFonts w:asciiTheme="minorHAnsi" w:hAnsiTheme="minorHAnsi" w:cs="Calibri"/>
          <w:sz w:val="24"/>
          <w:lang w:val="en-US"/>
        </w:rPr>
      </w:pPr>
    </w:p>
    <w:p w:rsidR="003B5B1F" w:rsidRPr="00B11D4B" w:rsidRDefault="00803DC5" w:rsidP="003B5B1F">
      <w:pPr>
        <w:jc w:val="right"/>
        <w:rPr>
          <w:rFonts w:asciiTheme="minorHAnsi" w:hAnsiTheme="minorHAnsi"/>
          <w:sz w:val="24"/>
          <w:lang w:val="en-US"/>
        </w:rPr>
      </w:pPr>
      <w:r>
        <w:rPr>
          <w:rFonts w:ascii="Calibri" w:hAnsi="Calibri"/>
          <w:sz w:val="24"/>
          <w:lang w:val="en-US"/>
        </w:rPr>
        <w:t>[City], [Month] [day], 20(…)</w:t>
      </w:r>
    </w:p>
    <w:p w:rsidR="0061131B" w:rsidRPr="00B11D4B" w:rsidRDefault="0061131B" w:rsidP="00534B3F">
      <w:pPr>
        <w:jc w:val="center"/>
        <w:outlineLvl w:val="0"/>
        <w:rPr>
          <w:rFonts w:asciiTheme="minorHAnsi" w:hAnsiTheme="minorHAnsi" w:cs="Calibri"/>
          <w:b/>
          <w:bCs/>
          <w:sz w:val="24"/>
          <w:lang w:val="en-US"/>
        </w:rPr>
      </w:pPr>
    </w:p>
    <w:p w:rsidR="00BC7D33" w:rsidRPr="00B11D4B" w:rsidRDefault="00BC7D33" w:rsidP="00534B3F">
      <w:pPr>
        <w:ind w:left="1134" w:right="566"/>
        <w:rPr>
          <w:rFonts w:asciiTheme="minorHAnsi" w:hAnsiTheme="minorHAnsi" w:cs="Calibri"/>
          <w:sz w:val="24"/>
          <w:lang w:val="en-US"/>
        </w:rPr>
      </w:pPr>
    </w:p>
    <w:p w:rsidR="003B5B1F" w:rsidRPr="001F470B" w:rsidRDefault="003B5B1F" w:rsidP="003B5B1F">
      <w:pPr>
        <w:rPr>
          <w:rFonts w:asciiTheme="minorHAnsi" w:hAnsiTheme="minorHAnsi"/>
          <w:sz w:val="24"/>
          <w:lang w:val="en-US"/>
        </w:rPr>
      </w:pPr>
      <w:r w:rsidRPr="001F470B">
        <w:rPr>
          <w:rFonts w:asciiTheme="minorHAnsi" w:hAnsiTheme="minorHAnsi"/>
          <w:sz w:val="24"/>
          <w:lang w:val="en-US"/>
        </w:rPr>
        <w:t xml:space="preserve">Of the one part, </w:t>
      </w:r>
      <w:r w:rsidRPr="001F470B">
        <w:rPr>
          <w:rFonts w:asciiTheme="minorHAnsi" w:hAnsiTheme="minorHAnsi"/>
          <w:color w:val="FF0000"/>
          <w:sz w:val="24"/>
          <w:lang w:val="en-US"/>
        </w:rPr>
        <w:t>Mr</w:t>
      </w:r>
      <w:r w:rsidRPr="001F470B">
        <w:rPr>
          <w:rFonts w:asciiTheme="minorHAnsi" w:hAnsiTheme="minorHAnsi"/>
          <w:color w:val="FF0000"/>
          <w:spacing w:val="-3"/>
          <w:sz w:val="24"/>
          <w:lang w:val="en-US"/>
        </w:rPr>
        <w:t>./Ms.[…]</w:t>
      </w:r>
      <w:r w:rsidRPr="001F470B">
        <w:rPr>
          <w:rFonts w:asciiTheme="minorHAnsi" w:hAnsiTheme="minorHAnsi"/>
          <w:spacing w:val="-3"/>
          <w:sz w:val="24"/>
          <w:lang w:val="en-US"/>
        </w:rPr>
        <w:t xml:space="preserve">, with national identity card number </w:t>
      </w:r>
      <w:r w:rsidRPr="001F470B">
        <w:rPr>
          <w:rFonts w:asciiTheme="minorHAnsi" w:hAnsiTheme="minorHAnsi"/>
          <w:color w:val="FF0000"/>
          <w:spacing w:val="-3"/>
          <w:sz w:val="24"/>
          <w:lang w:val="en-US"/>
        </w:rPr>
        <w:t>[…]</w:t>
      </w:r>
      <w:r w:rsidRPr="001F470B">
        <w:rPr>
          <w:rFonts w:asciiTheme="minorHAnsi" w:hAnsiTheme="minorHAnsi"/>
          <w:spacing w:val="-3"/>
          <w:sz w:val="24"/>
          <w:lang w:val="en-US"/>
        </w:rPr>
        <w:t xml:space="preserve">, acting on behalf of </w:t>
      </w:r>
      <w:r w:rsidRPr="001F470B">
        <w:rPr>
          <w:rFonts w:asciiTheme="minorHAnsi" w:hAnsiTheme="minorHAnsi"/>
          <w:color w:val="FF0000"/>
          <w:spacing w:val="-3"/>
          <w:sz w:val="24"/>
          <w:lang w:val="en-US"/>
        </w:rPr>
        <w:t>[name of the Company]</w:t>
      </w:r>
      <w:r w:rsidRPr="001F470B">
        <w:rPr>
          <w:rFonts w:asciiTheme="minorHAnsi" w:hAnsiTheme="minorHAnsi"/>
          <w:spacing w:val="-3"/>
          <w:sz w:val="24"/>
          <w:lang w:val="en-US"/>
        </w:rPr>
        <w:t xml:space="preserve">, with registered office at </w:t>
      </w:r>
      <w:r w:rsidRPr="001F470B">
        <w:rPr>
          <w:rFonts w:asciiTheme="minorHAnsi" w:hAnsiTheme="minorHAnsi"/>
          <w:color w:val="FF0000"/>
          <w:spacing w:val="-3"/>
          <w:sz w:val="24"/>
          <w:lang w:val="en-US"/>
        </w:rPr>
        <w:t>[include address]</w:t>
      </w:r>
      <w:r w:rsidRPr="001F470B">
        <w:rPr>
          <w:rFonts w:asciiTheme="minorHAnsi" w:hAnsiTheme="minorHAnsi"/>
          <w:spacing w:val="-3"/>
          <w:sz w:val="24"/>
          <w:lang w:val="en-US"/>
        </w:rPr>
        <w:t xml:space="preserve">, with tax identification number </w:t>
      </w:r>
      <w:r w:rsidRPr="001F470B">
        <w:rPr>
          <w:rFonts w:asciiTheme="minorHAnsi" w:hAnsiTheme="minorHAnsi"/>
          <w:color w:val="FF0000"/>
          <w:spacing w:val="-3"/>
          <w:sz w:val="24"/>
          <w:lang w:val="en-US"/>
        </w:rPr>
        <w:t>[…]</w:t>
      </w:r>
      <w:r w:rsidRPr="001F470B">
        <w:rPr>
          <w:rFonts w:asciiTheme="minorHAnsi" w:hAnsiTheme="minorHAnsi"/>
          <w:spacing w:val="-3"/>
          <w:sz w:val="24"/>
          <w:lang w:val="en-US"/>
        </w:rPr>
        <w:t xml:space="preserve">, duly registered in the Companies Registry of </w:t>
      </w:r>
      <w:r w:rsidRPr="001F470B">
        <w:rPr>
          <w:rFonts w:asciiTheme="minorHAnsi" w:hAnsiTheme="minorHAnsi"/>
          <w:color w:val="FF0000"/>
          <w:spacing w:val="-3"/>
          <w:sz w:val="24"/>
          <w:lang w:val="en-US"/>
        </w:rPr>
        <w:t xml:space="preserve">[…] </w:t>
      </w:r>
      <w:r w:rsidRPr="001F470B">
        <w:rPr>
          <w:rFonts w:asciiTheme="minorHAnsi" w:hAnsiTheme="minorHAnsi"/>
          <w:spacing w:val="-3"/>
          <w:sz w:val="24"/>
          <w:lang w:val="en-US"/>
        </w:rPr>
        <w:t xml:space="preserve">with number </w:t>
      </w:r>
      <w:r w:rsidRPr="001F470B">
        <w:rPr>
          <w:rFonts w:asciiTheme="minorHAnsi" w:hAnsiTheme="minorHAnsi"/>
          <w:color w:val="FF0000"/>
          <w:spacing w:val="-3"/>
          <w:sz w:val="24"/>
          <w:lang w:val="en-US"/>
        </w:rPr>
        <w:t>[…]</w:t>
      </w:r>
      <w:r w:rsidRPr="001F470B">
        <w:rPr>
          <w:rFonts w:asciiTheme="minorHAnsi" w:hAnsiTheme="minorHAnsi"/>
          <w:spacing w:val="-3"/>
          <w:sz w:val="24"/>
          <w:lang w:val="en-US"/>
        </w:rPr>
        <w:t xml:space="preserve"> and acting in </w:t>
      </w:r>
      <w:r w:rsidRPr="001F470B">
        <w:rPr>
          <w:rFonts w:asciiTheme="minorHAnsi" w:hAnsiTheme="minorHAnsi"/>
          <w:color w:val="FF0000"/>
          <w:spacing w:val="-3"/>
          <w:sz w:val="24"/>
          <w:lang w:val="en-US"/>
        </w:rPr>
        <w:t>his/her capacity as […]</w:t>
      </w:r>
      <w:r w:rsidRPr="001F470B">
        <w:rPr>
          <w:rFonts w:asciiTheme="minorHAnsi" w:hAnsiTheme="minorHAnsi"/>
          <w:spacing w:val="-3"/>
          <w:sz w:val="24"/>
          <w:lang w:val="en-US"/>
        </w:rPr>
        <w:t xml:space="preserve"> acting with power to act on the name and on behalf of the </w:t>
      </w:r>
      <w:r w:rsidR="00106962" w:rsidRPr="001F470B">
        <w:rPr>
          <w:rFonts w:asciiTheme="minorHAnsi" w:hAnsiTheme="minorHAnsi"/>
          <w:color w:val="FF0000"/>
          <w:spacing w:val="-3"/>
          <w:sz w:val="24"/>
          <w:lang w:val="en-US"/>
        </w:rPr>
        <w:t>[name of the Company]</w:t>
      </w:r>
      <w:r w:rsidRPr="001F470B">
        <w:rPr>
          <w:rFonts w:asciiTheme="minorHAnsi" w:hAnsiTheme="minorHAnsi"/>
          <w:spacing w:val="-3"/>
          <w:sz w:val="24"/>
          <w:lang w:val="en-US"/>
        </w:rPr>
        <w:t xml:space="preserve"> </w:t>
      </w:r>
      <w:r w:rsidRPr="00BA2148">
        <w:rPr>
          <w:rFonts w:asciiTheme="minorHAnsi" w:hAnsiTheme="minorHAnsi"/>
          <w:spacing w:val="-3"/>
          <w:sz w:val="24"/>
          <w:lang w:val="en-US"/>
        </w:rPr>
        <w:t xml:space="preserve">(hereinafter referred to as </w:t>
      </w:r>
      <w:r w:rsidR="00B11D4B" w:rsidRPr="00BA2148">
        <w:rPr>
          <w:rFonts w:asciiTheme="minorHAnsi" w:hAnsiTheme="minorHAnsi"/>
          <w:spacing w:val="-3"/>
          <w:sz w:val="24"/>
          <w:lang w:val="en-US"/>
        </w:rPr>
        <w:t xml:space="preserve">the </w:t>
      </w:r>
      <w:r w:rsidRPr="00BA2148">
        <w:rPr>
          <w:rFonts w:asciiTheme="minorHAnsi" w:hAnsiTheme="minorHAnsi"/>
          <w:spacing w:val="-3"/>
          <w:sz w:val="24"/>
          <w:lang w:val="en-US"/>
        </w:rPr>
        <w:t>“</w:t>
      </w:r>
      <w:r w:rsidR="000B51E1" w:rsidRPr="00BA2148">
        <w:rPr>
          <w:rFonts w:asciiTheme="minorHAnsi" w:hAnsiTheme="minorHAnsi"/>
          <w:spacing w:val="-3"/>
          <w:sz w:val="24"/>
          <w:lang w:val="en-US"/>
        </w:rPr>
        <w:t>Provider</w:t>
      </w:r>
      <w:r w:rsidRPr="00BA2148">
        <w:rPr>
          <w:rFonts w:asciiTheme="minorHAnsi" w:hAnsiTheme="minorHAnsi"/>
          <w:spacing w:val="-3"/>
          <w:sz w:val="24"/>
          <w:lang w:val="en-US"/>
        </w:rPr>
        <w:t>”)</w:t>
      </w:r>
      <w:r w:rsidRPr="001F470B">
        <w:rPr>
          <w:rFonts w:asciiTheme="minorHAnsi" w:hAnsiTheme="minorHAnsi"/>
          <w:spacing w:val="-3"/>
          <w:sz w:val="24"/>
          <w:lang w:val="en-US"/>
        </w:rPr>
        <w:t>.</w:t>
      </w:r>
    </w:p>
    <w:p w:rsidR="003B5B1F" w:rsidRPr="001F470B" w:rsidRDefault="003B5B1F" w:rsidP="00534B3F">
      <w:pPr>
        <w:rPr>
          <w:rFonts w:asciiTheme="minorHAnsi" w:hAnsiTheme="minorHAnsi" w:cs="Calibri"/>
          <w:sz w:val="24"/>
          <w:lang w:val="en-US"/>
        </w:rPr>
      </w:pPr>
    </w:p>
    <w:p w:rsidR="003B5B1F" w:rsidRPr="001F470B" w:rsidRDefault="00B11D4B" w:rsidP="003B5B1F">
      <w:pPr>
        <w:rPr>
          <w:rFonts w:asciiTheme="minorHAnsi" w:hAnsiTheme="minorHAnsi"/>
          <w:sz w:val="24"/>
          <w:lang w:val="en-US"/>
        </w:rPr>
      </w:pPr>
      <w:r w:rsidRPr="001F470B">
        <w:rPr>
          <w:rFonts w:asciiTheme="minorHAnsi" w:hAnsiTheme="minorHAnsi"/>
          <w:sz w:val="24"/>
          <w:lang w:val="en-US"/>
        </w:rPr>
        <w:t xml:space="preserve">Of the other part, </w:t>
      </w:r>
      <w:r w:rsidRPr="001F470B">
        <w:rPr>
          <w:rFonts w:asciiTheme="minorHAnsi" w:hAnsiTheme="minorHAnsi"/>
          <w:color w:val="FF0000"/>
          <w:sz w:val="24"/>
          <w:lang w:val="en-US"/>
        </w:rPr>
        <w:t>Mr</w:t>
      </w:r>
      <w:r w:rsidRPr="001F470B">
        <w:rPr>
          <w:rFonts w:asciiTheme="minorHAnsi" w:hAnsiTheme="minorHAnsi"/>
          <w:color w:val="FF0000"/>
          <w:spacing w:val="-3"/>
          <w:sz w:val="24"/>
          <w:lang w:val="en-US"/>
        </w:rPr>
        <w:t>./Ms.[…]</w:t>
      </w:r>
      <w:r w:rsidRPr="001F470B">
        <w:rPr>
          <w:rFonts w:asciiTheme="minorHAnsi" w:hAnsiTheme="minorHAnsi"/>
          <w:spacing w:val="-3"/>
          <w:sz w:val="24"/>
          <w:lang w:val="en-US"/>
        </w:rPr>
        <w:t xml:space="preserve">, with national identity card number </w:t>
      </w:r>
      <w:r w:rsidRPr="001F470B">
        <w:rPr>
          <w:rFonts w:asciiTheme="minorHAnsi" w:hAnsiTheme="minorHAnsi"/>
          <w:color w:val="FF0000"/>
          <w:spacing w:val="-3"/>
          <w:sz w:val="24"/>
          <w:lang w:val="en-US"/>
        </w:rPr>
        <w:t>[…]</w:t>
      </w:r>
      <w:r w:rsidRPr="001F470B">
        <w:rPr>
          <w:rFonts w:asciiTheme="minorHAnsi" w:hAnsiTheme="minorHAnsi"/>
          <w:spacing w:val="-3"/>
          <w:sz w:val="24"/>
          <w:lang w:val="en-US"/>
        </w:rPr>
        <w:t xml:space="preserve">, acting on behalf of </w:t>
      </w:r>
      <w:r w:rsidRPr="001F470B">
        <w:rPr>
          <w:rFonts w:asciiTheme="minorHAnsi" w:hAnsiTheme="minorHAnsi"/>
          <w:color w:val="FF0000"/>
          <w:spacing w:val="-3"/>
          <w:sz w:val="24"/>
          <w:lang w:val="en-US"/>
        </w:rPr>
        <w:t>[name of the Company]</w:t>
      </w:r>
      <w:r w:rsidRPr="001F470B">
        <w:rPr>
          <w:rFonts w:asciiTheme="minorHAnsi" w:hAnsiTheme="minorHAnsi"/>
          <w:spacing w:val="-3"/>
          <w:sz w:val="24"/>
          <w:lang w:val="en-US"/>
        </w:rPr>
        <w:t xml:space="preserve">, with registered office at </w:t>
      </w:r>
      <w:r w:rsidRPr="001F470B">
        <w:rPr>
          <w:rFonts w:asciiTheme="minorHAnsi" w:hAnsiTheme="minorHAnsi"/>
          <w:color w:val="FF0000"/>
          <w:spacing w:val="-3"/>
          <w:sz w:val="24"/>
          <w:lang w:val="en-US"/>
        </w:rPr>
        <w:t>[include address]</w:t>
      </w:r>
      <w:r w:rsidRPr="001F470B">
        <w:rPr>
          <w:rFonts w:asciiTheme="minorHAnsi" w:hAnsiTheme="minorHAnsi"/>
          <w:spacing w:val="-3"/>
          <w:sz w:val="24"/>
          <w:lang w:val="en-US"/>
        </w:rPr>
        <w:t xml:space="preserve">, with tax identification number </w:t>
      </w:r>
      <w:r w:rsidRPr="001F470B">
        <w:rPr>
          <w:rFonts w:asciiTheme="minorHAnsi" w:hAnsiTheme="minorHAnsi"/>
          <w:color w:val="FF0000"/>
          <w:spacing w:val="-3"/>
          <w:sz w:val="24"/>
          <w:lang w:val="en-US"/>
        </w:rPr>
        <w:t>[…]</w:t>
      </w:r>
      <w:r w:rsidRPr="001F470B">
        <w:rPr>
          <w:rFonts w:asciiTheme="minorHAnsi" w:hAnsiTheme="minorHAnsi"/>
          <w:spacing w:val="-3"/>
          <w:sz w:val="24"/>
          <w:lang w:val="en-US"/>
        </w:rPr>
        <w:t xml:space="preserve">, duly registered in the Companies Registry of </w:t>
      </w:r>
      <w:r w:rsidRPr="001F470B">
        <w:rPr>
          <w:rFonts w:asciiTheme="minorHAnsi" w:hAnsiTheme="minorHAnsi"/>
          <w:color w:val="FF0000"/>
          <w:spacing w:val="-3"/>
          <w:sz w:val="24"/>
          <w:lang w:val="en-US"/>
        </w:rPr>
        <w:t xml:space="preserve">[…] </w:t>
      </w:r>
      <w:r w:rsidRPr="001F470B">
        <w:rPr>
          <w:rFonts w:asciiTheme="minorHAnsi" w:hAnsiTheme="minorHAnsi"/>
          <w:spacing w:val="-3"/>
          <w:sz w:val="24"/>
          <w:lang w:val="en-US"/>
        </w:rPr>
        <w:t xml:space="preserve">with number </w:t>
      </w:r>
      <w:r w:rsidRPr="001F470B">
        <w:rPr>
          <w:rFonts w:asciiTheme="minorHAnsi" w:hAnsiTheme="minorHAnsi"/>
          <w:color w:val="FF0000"/>
          <w:spacing w:val="-3"/>
          <w:sz w:val="24"/>
          <w:lang w:val="en-US"/>
        </w:rPr>
        <w:t>[…]</w:t>
      </w:r>
      <w:r w:rsidRPr="001F470B">
        <w:rPr>
          <w:rFonts w:asciiTheme="minorHAnsi" w:hAnsiTheme="minorHAnsi"/>
          <w:spacing w:val="-3"/>
          <w:sz w:val="24"/>
          <w:lang w:val="en-US"/>
        </w:rPr>
        <w:t xml:space="preserve"> and acting in </w:t>
      </w:r>
      <w:r w:rsidRPr="001F470B">
        <w:rPr>
          <w:rFonts w:asciiTheme="minorHAnsi" w:hAnsiTheme="minorHAnsi"/>
          <w:color w:val="FF0000"/>
          <w:spacing w:val="-3"/>
          <w:sz w:val="24"/>
          <w:lang w:val="en-US"/>
        </w:rPr>
        <w:t>his/her capacity as […]</w:t>
      </w:r>
      <w:r w:rsidRPr="001F470B">
        <w:rPr>
          <w:rFonts w:asciiTheme="minorHAnsi" w:hAnsiTheme="minorHAnsi"/>
          <w:spacing w:val="-3"/>
          <w:sz w:val="24"/>
          <w:lang w:val="en-US"/>
        </w:rPr>
        <w:t xml:space="preserve"> acting with power to act on the name and on behalf of the </w:t>
      </w:r>
      <w:r w:rsidR="00106962" w:rsidRPr="001F470B">
        <w:rPr>
          <w:rFonts w:asciiTheme="minorHAnsi" w:hAnsiTheme="minorHAnsi"/>
          <w:color w:val="FF0000"/>
          <w:spacing w:val="-3"/>
          <w:sz w:val="24"/>
          <w:lang w:val="en-US"/>
        </w:rPr>
        <w:t>[name of the Company]</w:t>
      </w:r>
      <w:r w:rsidRPr="001F470B">
        <w:rPr>
          <w:rFonts w:asciiTheme="minorHAnsi" w:hAnsiTheme="minorHAnsi"/>
          <w:spacing w:val="-3"/>
          <w:sz w:val="24"/>
          <w:lang w:val="en-US"/>
        </w:rPr>
        <w:t xml:space="preserve"> </w:t>
      </w:r>
      <w:r w:rsidRPr="00BA2148">
        <w:rPr>
          <w:rFonts w:asciiTheme="minorHAnsi" w:hAnsiTheme="minorHAnsi"/>
          <w:spacing w:val="-3"/>
          <w:sz w:val="24"/>
          <w:lang w:val="en-US"/>
        </w:rPr>
        <w:t xml:space="preserve">(hereinafter referred to as the </w:t>
      </w:r>
      <w:r w:rsidR="003B5B1F" w:rsidRPr="00BA2148">
        <w:rPr>
          <w:rFonts w:asciiTheme="minorHAnsi" w:hAnsiTheme="minorHAnsi"/>
          <w:spacing w:val="-3"/>
          <w:sz w:val="24"/>
          <w:lang w:val="en-US"/>
        </w:rPr>
        <w:t>“</w:t>
      </w:r>
      <w:r w:rsidR="000B51E1" w:rsidRPr="00BA2148">
        <w:rPr>
          <w:rFonts w:asciiTheme="minorHAnsi" w:hAnsiTheme="minorHAnsi"/>
          <w:spacing w:val="-3"/>
          <w:sz w:val="24"/>
          <w:lang w:val="en-US"/>
        </w:rPr>
        <w:t>Recipient</w:t>
      </w:r>
      <w:r w:rsidR="003B5B1F" w:rsidRPr="00BA2148">
        <w:rPr>
          <w:rFonts w:asciiTheme="minorHAnsi" w:hAnsiTheme="minorHAnsi"/>
          <w:spacing w:val="-3"/>
          <w:sz w:val="24"/>
          <w:lang w:val="en-US"/>
        </w:rPr>
        <w:t>”).</w:t>
      </w:r>
    </w:p>
    <w:p w:rsidR="0061131B" w:rsidRPr="001F470B" w:rsidRDefault="0061131B" w:rsidP="00534B3F">
      <w:pPr>
        <w:rPr>
          <w:rFonts w:asciiTheme="minorHAnsi" w:hAnsiTheme="minorHAnsi" w:cs="Calibri"/>
          <w:spacing w:val="-3"/>
          <w:sz w:val="24"/>
          <w:lang w:val="en-US"/>
        </w:rPr>
      </w:pPr>
    </w:p>
    <w:p w:rsidR="003B5B1F" w:rsidRPr="001F470B" w:rsidRDefault="00B11D4B" w:rsidP="003B5B1F">
      <w:pPr>
        <w:rPr>
          <w:rFonts w:asciiTheme="minorHAnsi" w:hAnsiTheme="minorHAnsi"/>
          <w:spacing w:val="-3"/>
          <w:sz w:val="24"/>
          <w:lang w:val="en-US"/>
        </w:rPr>
      </w:pPr>
      <w:r w:rsidRPr="001F470B">
        <w:rPr>
          <w:rFonts w:asciiTheme="minorHAnsi" w:hAnsiTheme="minorHAnsi"/>
          <w:spacing w:val="-3"/>
          <w:sz w:val="24"/>
          <w:lang w:val="en-US"/>
        </w:rPr>
        <w:t xml:space="preserve">The </w:t>
      </w:r>
      <w:r w:rsidR="000B51E1" w:rsidRPr="001F470B">
        <w:rPr>
          <w:rFonts w:asciiTheme="minorHAnsi" w:hAnsiTheme="minorHAnsi"/>
          <w:spacing w:val="-3"/>
          <w:sz w:val="24"/>
          <w:lang w:val="en-US"/>
        </w:rPr>
        <w:t>Provider</w:t>
      </w:r>
      <w:r w:rsidR="003B5B1F" w:rsidRPr="001F470B">
        <w:rPr>
          <w:rFonts w:asciiTheme="minorHAnsi" w:hAnsiTheme="minorHAnsi"/>
          <w:spacing w:val="-3"/>
          <w:sz w:val="24"/>
          <w:lang w:val="en-US"/>
        </w:rPr>
        <w:t xml:space="preserve"> and </w:t>
      </w:r>
      <w:r w:rsidRPr="001F470B">
        <w:rPr>
          <w:rFonts w:asciiTheme="minorHAnsi" w:hAnsiTheme="minorHAnsi"/>
          <w:spacing w:val="-3"/>
          <w:sz w:val="24"/>
          <w:lang w:val="en-US"/>
        </w:rPr>
        <w:t xml:space="preserve">the </w:t>
      </w:r>
      <w:r w:rsidR="000B51E1" w:rsidRPr="001F470B">
        <w:rPr>
          <w:rFonts w:asciiTheme="minorHAnsi" w:hAnsiTheme="minorHAnsi"/>
          <w:spacing w:val="-3"/>
          <w:sz w:val="24"/>
          <w:lang w:val="en-US"/>
        </w:rPr>
        <w:t>Recipient</w:t>
      </w:r>
      <w:r w:rsidR="003B5B1F" w:rsidRPr="001F470B">
        <w:rPr>
          <w:rFonts w:asciiTheme="minorHAnsi" w:hAnsiTheme="minorHAnsi"/>
          <w:spacing w:val="-3"/>
          <w:sz w:val="24"/>
          <w:lang w:val="en-US"/>
        </w:rPr>
        <w:t xml:space="preserve"> are individually referred to hereinafter as the “Party” and collectively as the “Parties”.</w:t>
      </w:r>
    </w:p>
    <w:p w:rsidR="0061131B" w:rsidRPr="001F470B" w:rsidRDefault="0061131B" w:rsidP="00534B3F">
      <w:pPr>
        <w:suppressAutoHyphens/>
        <w:rPr>
          <w:rFonts w:asciiTheme="minorHAnsi" w:hAnsiTheme="minorHAnsi" w:cs="Calibri"/>
          <w:spacing w:val="-3"/>
          <w:sz w:val="24"/>
          <w:lang w:val="en-US"/>
        </w:rPr>
      </w:pPr>
    </w:p>
    <w:p w:rsidR="00BA21D5" w:rsidRPr="001F470B" w:rsidRDefault="003B5B1F" w:rsidP="00534B3F">
      <w:pPr>
        <w:suppressAutoHyphens/>
        <w:rPr>
          <w:rFonts w:asciiTheme="minorHAnsi" w:hAnsiTheme="minorHAnsi" w:cs="Calibri"/>
          <w:spacing w:val="-3"/>
          <w:sz w:val="24"/>
          <w:lang w:val="en-US"/>
        </w:rPr>
      </w:pPr>
      <w:r w:rsidRPr="001F470B">
        <w:rPr>
          <w:rFonts w:asciiTheme="minorHAnsi" w:hAnsiTheme="minorHAnsi" w:cs="Calibri"/>
          <w:spacing w:val="-3"/>
          <w:sz w:val="24"/>
          <w:lang w:val="en-US"/>
        </w:rPr>
        <w:t>Both Parties mutually acknowledge their legal capacity to enter into and be bound by this agreement and to that effect they state the following:</w:t>
      </w:r>
    </w:p>
    <w:p w:rsidR="003B5B1F" w:rsidRPr="001F470B" w:rsidRDefault="003B5B1F" w:rsidP="00534B3F">
      <w:pPr>
        <w:suppressAutoHyphens/>
        <w:rPr>
          <w:rFonts w:asciiTheme="minorHAnsi" w:hAnsiTheme="minorHAnsi" w:cs="Calibri"/>
          <w:spacing w:val="-3"/>
          <w:sz w:val="24"/>
          <w:lang w:val="en-US"/>
        </w:rPr>
      </w:pPr>
    </w:p>
    <w:p w:rsidR="00760B61" w:rsidRPr="001F470B" w:rsidRDefault="003B5B1F" w:rsidP="00534B3F">
      <w:pPr>
        <w:keepNext/>
        <w:ind w:right="16"/>
        <w:jc w:val="center"/>
        <w:rPr>
          <w:rFonts w:asciiTheme="minorHAnsi" w:hAnsiTheme="minorHAnsi"/>
          <w:b/>
          <w:bCs/>
          <w:smallCaps/>
          <w:snapToGrid w:val="0"/>
          <w:sz w:val="24"/>
        </w:rPr>
      </w:pPr>
      <w:r w:rsidRPr="001F470B">
        <w:rPr>
          <w:rFonts w:asciiTheme="minorHAnsi" w:hAnsiTheme="minorHAnsi"/>
          <w:b/>
          <w:bCs/>
          <w:smallCaps/>
          <w:snapToGrid w:val="0"/>
          <w:sz w:val="24"/>
        </w:rPr>
        <w:t>WHEREAS</w:t>
      </w:r>
    </w:p>
    <w:p w:rsidR="00760B61" w:rsidRPr="001F470B" w:rsidRDefault="00760B61" w:rsidP="00534B3F">
      <w:pPr>
        <w:keepNext/>
        <w:rPr>
          <w:rFonts w:asciiTheme="minorHAnsi" w:hAnsiTheme="minorHAnsi"/>
          <w:sz w:val="24"/>
        </w:rPr>
      </w:pPr>
    </w:p>
    <w:p w:rsidR="003B5B1F" w:rsidRPr="001F470B" w:rsidRDefault="00B11D4B" w:rsidP="003B5B1F">
      <w:pPr>
        <w:pStyle w:val="Ttulo3"/>
        <w:numPr>
          <w:ilvl w:val="0"/>
          <w:numId w:val="28"/>
        </w:numPr>
        <w:spacing w:before="0" w:after="0"/>
        <w:rPr>
          <w:rFonts w:asciiTheme="minorHAnsi" w:hAnsiTheme="minorHAnsi" w:cs="Arial"/>
          <w:b w:val="0"/>
          <w:bCs w:val="0"/>
          <w:sz w:val="24"/>
          <w:szCs w:val="24"/>
          <w:lang w:val="en-US"/>
        </w:rPr>
      </w:pPr>
      <w:r w:rsidRPr="001F470B">
        <w:rPr>
          <w:rFonts w:asciiTheme="minorHAnsi" w:hAnsiTheme="minorHAnsi" w:cs="Arial"/>
          <w:b w:val="0"/>
          <w:sz w:val="24"/>
          <w:szCs w:val="24"/>
          <w:lang w:val="en-US"/>
        </w:rPr>
        <w:t xml:space="preserve">The </w:t>
      </w:r>
      <w:r w:rsidR="000B51E1" w:rsidRPr="001F470B">
        <w:rPr>
          <w:rFonts w:asciiTheme="minorHAnsi" w:hAnsiTheme="minorHAnsi" w:cs="Arial"/>
          <w:b w:val="0"/>
          <w:sz w:val="24"/>
          <w:szCs w:val="24"/>
          <w:lang w:val="en-US"/>
        </w:rPr>
        <w:t>Provider</w:t>
      </w:r>
      <w:r w:rsidR="003B5B1F" w:rsidRPr="001F470B">
        <w:rPr>
          <w:rFonts w:asciiTheme="minorHAnsi" w:hAnsiTheme="minorHAnsi" w:cs="Arial"/>
          <w:b w:val="0"/>
          <w:sz w:val="24"/>
          <w:szCs w:val="24"/>
          <w:lang w:val="en-US"/>
        </w:rPr>
        <w:t xml:space="preserve">, </w:t>
      </w:r>
      <w:r w:rsidR="003B5B1F" w:rsidRPr="001174BD">
        <w:rPr>
          <w:rFonts w:asciiTheme="minorHAnsi" w:hAnsiTheme="minorHAnsi" w:cs="Arial"/>
          <w:b w:val="0"/>
          <w:sz w:val="24"/>
          <w:szCs w:val="24"/>
          <w:lang w:val="en-US"/>
        </w:rPr>
        <w:t xml:space="preserve">through the </w:t>
      </w:r>
      <w:r w:rsidR="003B5B1F" w:rsidRPr="001174BD">
        <w:rPr>
          <w:rFonts w:asciiTheme="minorHAnsi" w:hAnsiTheme="minorHAnsi" w:cs="Arial"/>
          <w:b w:val="0"/>
          <w:color w:val="FF0000"/>
          <w:sz w:val="24"/>
          <w:szCs w:val="24"/>
          <w:lang w:val="en-US"/>
        </w:rPr>
        <w:t>[Institute / Center of…]</w:t>
      </w:r>
      <w:r w:rsidR="003B5B1F" w:rsidRPr="001174BD">
        <w:rPr>
          <w:rFonts w:asciiTheme="minorHAnsi" w:hAnsiTheme="minorHAnsi" w:cs="Arial"/>
          <w:b w:val="0"/>
          <w:sz w:val="24"/>
          <w:szCs w:val="24"/>
          <w:lang w:val="en-US"/>
        </w:rPr>
        <w:t>,</w:t>
      </w:r>
      <w:r w:rsidR="003B5B1F" w:rsidRPr="001F470B">
        <w:rPr>
          <w:rFonts w:asciiTheme="minorHAnsi" w:hAnsiTheme="minorHAnsi" w:cs="Arial"/>
          <w:b w:val="0"/>
          <w:sz w:val="24"/>
          <w:szCs w:val="24"/>
          <w:lang w:val="en-US"/>
        </w:rPr>
        <w:t xml:space="preserve"> conducts research in the field of </w:t>
      </w:r>
      <w:r w:rsidR="003B5B1F" w:rsidRPr="001174BD">
        <w:rPr>
          <w:rFonts w:asciiTheme="minorHAnsi" w:hAnsiTheme="minorHAnsi" w:cs="Arial"/>
          <w:b w:val="0"/>
          <w:color w:val="FF0000"/>
          <w:sz w:val="24"/>
          <w:szCs w:val="24"/>
          <w:lang w:val="en-US"/>
        </w:rPr>
        <w:t>[…]</w:t>
      </w:r>
      <w:r w:rsidR="000B51E1" w:rsidRPr="001F470B">
        <w:rPr>
          <w:rFonts w:asciiTheme="minorHAnsi" w:hAnsiTheme="minorHAnsi" w:cs="Arial"/>
          <w:b w:val="0"/>
          <w:sz w:val="24"/>
          <w:szCs w:val="24"/>
          <w:lang w:val="en-US"/>
        </w:rPr>
        <w:t xml:space="preserve"> </w:t>
      </w:r>
      <w:r w:rsidR="001F470B">
        <w:rPr>
          <w:rFonts w:asciiTheme="minorHAnsi" w:hAnsiTheme="minorHAnsi" w:cs="Arial"/>
          <w:b w:val="0"/>
          <w:sz w:val="24"/>
          <w:szCs w:val="24"/>
          <w:lang w:val="en-US"/>
        </w:rPr>
        <w:t xml:space="preserve">under the supervision of Dr. </w:t>
      </w:r>
      <w:r w:rsidR="001F470B" w:rsidRPr="001174BD">
        <w:rPr>
          <w:rFonts w:asciiTheme="minorHAnsi" w:hAnsiTheme="minorHAnsi" w:cs="Arial"/>
          <w:b w:val="0"/>
          <w:color w:val="FF0000"/>
          <w:sz w:val="24"/>
          <w:szCs w:val="24"/>
          <w:lang w:val="en-US"/>
        </w:rPr>
        <w:t>(…)</w:t>
      </w:r>
    </w:p>
    <w:p w:rsidR="00635302" w:rsidRPr="001F470B" w:rsidRDefault="00635302" w:rsidP="00635302">
      <w:pPr>
        <w:pStyle w:val="Ttulo3"/>
        <w:spacing w:before="0" w:after="0"/>
        <w:ind w:left="708" w:firstLine="12"/>
        <w:rPr>
          <w:rFonts w:asciiTheme="minorHAnsi" w:hAnsiTheme="minorHAnsi" w:cs="Arial"/>
          <w:b w:val="0"/>
          <w:bCs w:val="0"/>
          <w:sz w:val="24"/>
          <w:szCs w:val="24"/>
          <w:lang w:val="en-US"/>
        </w:rPr>
      </w:pPr>
      <w:r w:rsidRPr="001F470B">
        <w:rPr>
          <w:rFonts w:asciiTheme="minorHAnsi" w:hAnsiTheme="minorHAnsi" w:cs="Arial"/>
          <w:b w:val="0"/>
          <w:bCs w:val="0"/>
          <w:sz w:val="24"/>
          <w:szCs w:val="24"/>
          <w:lang w:val="en-US"/>
        </w:rPr>
        <w:t xml:space="preserve">As a result of the mentioned research, the </w:t>
      </w:r>
      <w:r w:rsidR="000B51E1" w:rsidRPr="001F470B">
        <w:rPr>
          <w:rFonts w:asciiTheme="minorHAnsi" w:hAnsiTheme="minorHAnsi" w:cs="Arial"/>
          <w:b w:val="0"/>
          <w:bCs w:val="0"/>
          <w:sz w:val="24"/>
          <w:szCs w:val="24"/>
          <w:lang w:val="en-US"/>
        </w:rPr>
        <w:t>Provider</w:t>
      </w:r>
      <w:r w:rsidRPr="001F470B">
        <w:rPr>
          <w:rFonts w:asciiTheme="minorHAnsi" w:hAnsiTheme="minorHAnsi" w:cs="Arial"/>
          <w:b w:val="0"/>
          <w:bCs w:val="0"/>
          <w:sz w:val="24"/>
          <w:szCs w:val="24"/>
          <w:lang w:val="en-US"/>
        </w:rPr>
        <w:t xml:space="preserve"> is </w:t>
      </w:r>
      <w:r w:rsidR="000B51E1" w:rsidRPr="001F470B">
        <w:rPr>
          <w:rFonts w:asciiTheme="minorHAnsi" w:hAnsiTheme="minorHAnsi" w:cs="Arial"/>
          <w:b w:val="0"/>
          <w:bCs w:val="0"/>
          <w:sz w:val="24"/>
          <w:szCs w:val="24"/>
          <w:lang w:val="en-US"/>
        </w:rPr>
        <w:t xml:space="preserve">the </w:t>
      </w:r>
      <w:r w:rsidRPr="001F470B">
        <w:rPr>
          <w:rFonts w:asciiTheme="minorHAnsi" w:hAnsiTheme="minorHAnsi" w:cs="Arial"/>
          <w:b w:val="0"/>
          <w:bCs w:val="0"/>
          <w:sz w:val="24"/>
          <w:szCs w:val="24"/>
          <w:lang w:val="en-US"/>
        </w:rPr>
        <w:t xml:space="preserve">owner of the material </w:t>
      </w:r>
      <w:r w:rsidRPr="001174BD">
        <w:rPr>
          <w:rFonts w:asciiTheme="minorHAnsi" w:hAnsiTheme="minorHAnsi" w:cs="Arial"/>
          <w:b w:val="0"/>
          <w:bCs w:val="0"/>
          <w:color w:val="FF0000"/>
          <w:sz w:val="24"/>
          <w:szCs w:val="24"/>
          <w:lang w:val="en-US"/>
        </w:rPr>
        <w:t>(…)</w:t>
      </w:r>
      <w:r w:rsidRPr="001F470B">
        <w:rPr>
          <w:rFonts w:asciiTheme="minorHAnsi" w:hAnsiTheme="minorHAnsi" w:cs="Arial"/>
          <w:b w:val="0"/>
          <w:bCs w:val="0"/>
          <w:sz w:val="24"/>
          <w:szCs w:val="24"/>
          <w:lang w:val="en-US"/>
        </w:rPr>
        <w:t xml:space="preserve"> </w:t>
      </w:r>
      <w:r w:rsidRPr="001174BD">
        <w:rPr>
          <w:rFonts w:asciiTheme="minorHAnsi" w:hAnsiTheme="minorHAnsi" w:cs="Arial"/>
          <w:b w:val="0"/>
          <w:bCs w:val="0"/>
          <w:sz w:val="24"/>
          <w:szCs w:val="24"/>
          <w:highlight w:val="yellow"/>
          <w:lang w:val="en-US"/>
        </w:rPr>
        <w:t>(describe the material)</w:t>
      </w:r>
      <w:r w:rsidRPr="001F470B">
        <w:rPr>
          <w:rFonts w:asciiTheme="minorHAnsi" w:hAnsiTheme="minorHAnsi" w:cs="Arial"/>
          <w:b w:val="0"/>
          <w:bCs w:val="0"/>
          <w:sz w:val="24"/>
          <w:szCs w:val="24"/>
          <w:lang w:val="en-US"/>
        </w:rPr>
        <w:t>, including know-how, intellectual property  and copyright rights and the information described in Annex 1 attached to this Agreement and that forms part thereof (hereinafter the “Material”).</w:t>
      </w:r>
    </w:p>
    <w:p w:rsidR="00635302" w:rsidRPr="001F470B" w:rsidRDefault="00635302" w:rsidP="00635302">
      <w:pPr>
        <w:pStyle w:val="Ttulo3"/>
        <w:spacing w:before="0" w:after="0"/>
        <w:ind w:left="708" w:firstLine="12"/>
        <w:rPr>
          <w:rFonts w:asciiTheme="minorHAnsi" w:hAnsiTheme="minorHAnsi" w:cs="Arial"/>
          <w:b w:val="0"/>
          <w:bCs w:val="0"/>
          <w:sz w:val="24"/>
          <w:szCs w:val="24"/>
          <w:lang w:val="en-US"/>
        </w:rPr>
      </w:pPr>
    </w:p>
    <w:p w:rsidR="00F00AF0" w:rsidRPr="001F470B" w:rsidRDefault="00B11D4B" w:rsidP="00B11D4B">
      <w:pPr>
        <w:pStyle w:val="Ttulo3"/>
        <w:numPr>
          <w:ilvl w:val="0"/>
          <w:numId w:val="28"/>
        </w:numPr>
        <w:spacing w:before="0" w:after="0"/>
        <w:rPr>
          <w:rFonts w:asciiTheme="minorHAnsi" w:hAnsiTheme="minorHAnsi" w:cs="Arial"/>
          <w:b w:val="0"/>
          <w:bCs w:val="0"/>
          <w:sz w:val="24"/>
          <w:szCs w:val="24"/>
          <w:lang w:val="en-US"/>
        </w:rPr>
      </w:pPr>
      <w:r w:rsidRPr="001F470B">
        <w:rPr>
          <w:rFonts w:asciiTheme="minorHAnsi" w:hAnsiTheme="minorHAnsi" w:cs="Arial"/>
          <w:b w:val="0"/>
          <w:bCs w:val="0"/>
          <w:sz w:val="24"/>
          <w:szCs w:val="24"/>
          <w:lang w:val="en-US"/>
        </w:rPr>
        <w:t xml:space="preserve">The </w:t>
      </w:r>
      <w:r w:rsidR="000B51E1" w:rsidRPr="001F470B">
        <w:rPr>
          <w:rFonts w:asciiTheme="minorHAnsi" w:hAnsiTheme="minorHAnsi" w:cs="Arial"/>
          <w:b w:val="0"/>
          <w:bCs w:val="0"/>
          <w:sz w:val="24"/>
          <w:szCs w:val="24"/>
          <w:lang w:val="en-US"/>
        </w:rPr>
        <w:t>Recipient</w:t>
      </w:r>
      <w:r w:rsidR="00635302" w:rsidRPr="001F470B">
        <w:rPr>
          <w:rFonts w:asciiTheme="minorHAnsi" w:hAnsiTheme="minorHAnsi" w:cs="Arial"/>
          <w:b w:val="0"/>
          <w:bCs w:val="0"/>
          <w:sz w:val="24"/>
          <w:szCs w:val="24"/>
          <w:lang w:val="en-US"/>
        </w:rPr>
        <w:t xml:space="preserve"> is </w:t>
      </w:r>
      <w:r w:rsidR="00635302" w:rsidRPr="001F470B">
        <w:rPr>
          <w:rFonts w:asciiTheme="minorHAnsi" w:hAnsiTheme="minorHAnsi" w:cs="Arial"/>
          <w:b w:val="0"/>
          <w:bCs w:val="0"/>
          <w:color w:val="FF0000"/>
          <w:sz w:val="24"/>
          <w:szCs w:val="24"/>
          <w:lang w:val="en-US"/>
        </w:rPr>
        <w:t xml:space="preserve">a/an (…) [entity/company] </w:t>
      </w:r>
      <w:r w:rsidR="00635302" w:rsidRPr="001F470B">
        <w:rPr>
          <w:rFonts w:asciiTheme="minorHAnsi" w:hAnsiTheme="minorHAnsi" w:cs="Arial"/>
          <w:b w:val="0"/>
          <w:bCs w:val="0"/>
          <w:sz w:val="24"/>
          <w:szCs w:val="24"/>
          <w:lang w:val="en-US"/>
        </w:rPr>
        <w:t xml:space="preserve">with the following main purposes </w:t>
      </w:r>
      <w:r w:rsidR="00635302" w:rsidRPr="001174BD">
        <w:rPr>
          <w:rFonts w:asciiTheme="minorHAnsi" w:hAnsiTheme="minorHAnsi" w:cs="Arial"/>
          <w:b w:val="0"/>
          <w:bCs w:val="0"/>
          <w:color w:val="FF0000"/>
          <w:sz w:val="24"/>
          <w:szCs w:val="24"/>
          <w:lang w:val="en-US"/>
        </w:rPr>
        <w:t>(…)</w:t>
      </w:r>
    </w:p>
    <w:p w:rsidR="00534B3F" w:rsidRPr="001F470B" w:rsidRDefault="00534B3F" w:rsidP="00534B3F">
      <w:pPr>
        <w:rPr>
          <w:rFonts w:asciiTheme="minorHAnsi" w:hAnsiTheme="minorHAnsi"/>
          <w:sz w:val="24"/>
          <w:lang w:val="en-US"/>
        </w:rPr>
      </w:pPr>
    </w:p>
    <w:p w:rsidR="00CA5EA1" w:rsidRPr="001F470B" w:rsidRDefault="000B51E1" w:rsidP="00635302">
      <w:pPr>
        <w:pStyle w:val="Ttulo3"/>
        <w:numPr>
          <w:ilvl w:val="0"/>
          <w:numId w:val="28"/>
        </w:numPr>
        <w:spacing w:before="0" w:after="0"/>
        <w:rPr>
          <w:rFonts w:asciiTheme="minorHAnsi" w:hAnsiTheme="minorHAnsi" w:cs="Arial"/>
          <w:b w:val="0"/>
          <w:bCs w:val="0"/>
          <w:sz w:val="24"/>
          <w:szCs w:val="24"/>
          <w:lang w:val="en-US"/>
        </w:rPr>
      </w:pPr>
      <w:r w:rsidRPr="001F470B">
        <w:rPr>
          <w:rFonts w:asciiTheme="minorHAnsi" w:hAnsiTheme="minorHAnsi" w:cs="Arial"/>
          <w:b w:val="0"/>
          <w:bCs w:val="0"/>
          <w:sz w:val="24"/>
          <w:szCs w:val="24"/>
          <w:lang w:val="en-US"/>
        </w:rPr>
        <w:t>Recipient</w:t>
      </w:r>
      <w:r w:rsidR="00635302" w:rsidRPr="001F470B">
        <w:rPr>
          <w:rFonts w:asciiTheme="minorHAnsi" w:hAnsiTheme="minorHAnsi" w:cs="Arial"/>
          <w:b w:val="0"/>
          <w:bCs w:val="0"/>
          <w:sz w:val="24"/>
          <w:szCs w:val="24"/>
          <w:lang w:val="en-US"/>
        </w:rPr>
        <w:t xml:space="preserve"> is interested in receiving the Material for the sole purpose of using it in the project as detailed / for the purposes described in Annex 2 of this </w:t>
      </w:r>
      <w:r w:rsidR="00635302" w:rsidRPr="001F470B">
        <w:rPr>
          <w:rFonts w:asciiTheme="minorHAnsi" w:hAnsiTheme="minorHAnsi" w:cs="Arial"/>
          <w:b w:val="0"/>
          <w:bCs w:val="0"/>
          <w:sz w:val="24"/>
          <w:szCs w:val="24"/>
          <w:lang w:val="en-US"/>
        </w:rPr>
        <w:lastRenderedPageBreak/>
        <w:t xml:space="preserve">Agreement (hereinafter, the “Project”) and the </w:t>
      </w:r>
      <w:r w:rsidRPr="001F470B">
        <w:rPr>
          <w:rFonts w:asciiTheme="minorHAnsi" w:hAnsiTheme="minorHAnsi" w:cs="Arial"/>
          <w:b w:val="0"/>
          <w:bCs w:val="0"/>
          <w:sz w:val="24"/>
          <w:szCs w:val="24"/>
          <w:lang w:val="en-US"/>
        </w:rPr>
        <w:t>Provider</w:t>
      </w:r>
      <w:r w:rsidR="00635302" w:rsidRPr="001F470B">
        <w:rPr>
          <w:rFonts w:asciiTheme="minorHAnsi" w:hAnsiTheme="minorHAnsi" w:cs="Arial"/>
          <w:b w:val="0"/>
          <w:bCs w:val="0"/>
          <w:sz w:val="24"/>
          <w:szCs w:val="24"/>
          <w:lang w:val="en-US"/>
        </w:rPr>
        <w:t xml:space="preserve"> has agreed to deliver to the </w:t>
      </w:r>
      <w:r w:rsidRPr="001F470B">
        <w:rPr>
          <w:rFonts w:asciiTheme="minorHAnsi" w:hAnsiTheme="minorHAnsi" w:cs="Arial"/>
          <w:b w:val="0"/>
          <w:bCs w:val="0"/>
          <w:sz w:val="24"/>
          <w:szCs w:val="24"/>
          <w:lang w:val="en-US"/>
        </w:rPr>
        <w:t>Recipient</w:t>
      </w:r>
      <w:r w:rsidR="00635302" w:rsidRPr="001F470B">
        <w:rPr>
          <w:rFonts w:asciiTheme="minorHAnsi" w:hAnsiTheme="minorHAnsi" w:cs="Arial"/>
          <w:b w:val="0"/>
          <w:bCs w:val="0"/>
          <w:sz w:val="24"/>
          <w:szCs w:val="24"/>
          <w:lang w:val="en-US"/>
        </w:rPr>
        <w:t xml:space="preserve"> the Material.</w:t>
      </w:r>
    </w:p>
    <w:p w:rsidR="00CA5EA1" w:rsidRPr="001F470B" w:rsidRDefault="00CA5EA1" w:rsidP="00534B3F">
      <w:pPr>
        <w:pStyle w:val="Ttulo3"/>
        <w:spacing w:before="0" w:after="0"/>
        <w:rPr>
          <w:rFonts w:asciiTheme="minorHAnsi" w:hAnsiTheme="minorHAnsi" w:cs="Arial"/>
          <w:b w:val="0"/>
          <w:bCs w:val="0"/>
          <w:sz w:val="24"/>
          <w:szCs w:val="24"/>
          <w:lang w:val="en-US"/>
        </w:rPr>
      </w:pPr>
    </w:p>
    <w:p w:rsidR="00BA12BC" w:rsidRDefault="000B51E1" w:rsidP="00534B3F">
      <w:pPr>
        <w:rPr>
          <w:rFonts w:asciiTheme="minorHAnsi" w:hAnsiTheme="minorHAnsi"/>
          <w:sz w:val="24"/>
          <w:lang w:val="en-US"/>
        </w:rPr>
      </w:pPr>
      <w:r w:rsidRPr="001F470B">
        <w:rPr>
          <w:rFonts w:asciiTheme="minorHAnsi" w:hAnsiTheme="minorHAnsi"/>
          <w:sz w:val="24"/>
          <w:lang w:val="en-US"/>
        </w:rPr>
        <w:t>Therefore</w:t>
      </w:r>
      <w:r w:rsidR="00635302" w:rsidRPr="001F470B">
        <w:rPr>
          <w:rFonts w:asciiTheme="minorHAnsi" w:hAnsiTheme="minorHAnsi"/>
          <w:sz w:val="24"/>
          <w:lang w:val="en-US"/>
        </w:rPr>
        <w:t>, the Parties enter into this agreement in accordance with the following:</w:t>
      </w:r>
    </w:p>
    <w:p w:rsidR="001F470B" w:rsidRPr="001F470B" w:rsidRDefault="001F470B" w:rsidP="00534B3F">
      <w:pPr>
        <w:rPr>
          <w:rFonts w:asciiTheme="minorHAnsi" w:hAnsiTheme="minorHAnsi"/>
          <w:sz w:val="24"/>
          <w:lang w:val="en-US" w:eastAsia="en-US"/>
        </w:rPr>
      </w:pPr>
    </w:p>
    <w:p w:rsidR="00760B61" w:rsidRPr="001F470B" w:rsidRDefault="00635302" w:rsidP="00534B3F">
      <w:pPr>
        <w:keepNext/>
        <w:jc w:val="center"/>
        <w:rPr>
          <w:rFonts w:asciiTheme="minorHAnsi" w:hAnsiTheme="minorHAnsi"/>
          <w:b/>
          <w:bCs/>
          <w:smallCaps/>
          <w:sz w:val="24"/>
        </w:rPr>
      </w:pPr>
      <w:r w:rsidRPr="001F470B">
        <w:rPr>
          <w:rFonts w:asciiTheme="minorHAnsi" w:hAnsiTheme="minorHAnsi"/>
          <w:b/>
          <w:bCs/>
          <w:smallCaps/>
          <w:sz w:val="24"/>
        </w:rPr>
        <w:t>CLAUSES</w:t>
      </w:r>
    </w:p>
    <w:p w:rsidR="00CA5EA1" w:rsidRPr="001F470B" w:rsidRDefault="00CA5EA1" w:rsidP="00534B3F">
      <w:pPr>
        <w:keepNext/>
        <w:rPr>
          <w:rFonts w:asciiTheme="minorHAnsi" w:hAnsiTheme="minorHAnsi"/>
          <w:b/>
          <w:bCs/>
          <w:smallCaps/>
          <w:sz w:val="24"/>
        </w:rPr>
      </w:pPr>
    </w:p>
    <w:p w:rsidR="00CA5EA1" w:rsidRPr="001F470B" w:rsidRDefault="00635302" w:rsidP="00534B3F">
      <w:pPr>
        <w:keepNext/>
        <w:numPr>
          <w:ilvl w:val="0"/>
          <w:numId w:val="5"/>
        </w:numPr>
        <w:rPr>
          <w:rFonts w:asciiTheme="minorHAnsi" w:hAnsiTheme="minorHAnsi"/>
          <w:sz w:val="24"/>
        </w:rPr>
      </w:pPr>
      <w:r w:rsidRPr="001F470B">
        <w:rPr>
          <w:rFonts w:asciiTheme="minorHAnsi" w:hAnsiTheme="minorHAnsi"/>
          <w:b/>
          <w:smallCaps/>
          <w:sz w:val="24"/>
        </w:rPr>
        <w:t>PURPOSE</w:t>
      </w:r>
    </w:p>
    <w:p w:rsidR="007968B1" w:rsidRPr="001F470B" w:rsidRDefault="00635302" w:rsidP="00635302">
      <w:pPr>
        <w:numPr>
          <w:ilvl w:val="1"/>
          <w:numId w:val="5"/>
        </w:numPr>
        <w:spacing w:line="240" w:lineRule="auto"/>
        <w:rPr>
          <w:rFonts w:asciiTheme="minorHAnsi" w:hAnsiTheme="minorHAnsi"/>
          <w:sz w:val="24"/>
          <w:lang w:val="en-US"/>
        </w:rPr>
      </w:pPr>
      <w:r w:rsidRPr="001F470B">
        <w:rPr>
          <w:rFonts w:asciiTheme="minorHAnsi" w:hAnsiTheme="minorHAnsi"/>
          <w:sz w:val="24"/>
          <w:lang w:val="en-US"/>
        </w:rPr>
        <w:t xml:space="preserve">The purpose of this Agreement is to establish the terms and conditions that shall govern the transfer of the Material from </w:t>
      </w:r>
      <w:r w:rsidR="00B11D4B" w:rsidRPr="001F470B">
        <w:rPr>
          <w:rFonts w:asciiTheme="minorHAnsi" w:hAnsiTheme="minorHAnsi"/>
          <w:sz w:val="24"/>
          <w:lang w:val="en-US"/>
        </w:rPr>
        <w:t xml:space="preserve">the </w:t>
      </w:r>
      <w:r w:rsidR="000B51E1" w:rsidRPr="001F470B">
        <w:rPr>
          <w:rFonts w:asciiTheme="minorHAnsi" w:hAnsiTheme="minorHAnsi"/>
          <w:sz w:val="24"/>
          <w:lang w:val="en-US"/>
        </w:rPr>
        <w:t>Provider</w:t>
      </w:r>
      <w:r w:rsidRPr="001F470B">
        <w:rPr>
          <w:rFonts w:asciiTheme="minorHAnsi" w:hAnsiTheme="minorHAnsi"/>
          <w:sz w:val="24"/>
          <w:lang w:val="en-US"/>
        </w:rPr>
        <w:t xml:space="preserve"> to </w:t>
      </w:r>
      <w:r w:rsidR="00B11D4B" w:rsidRPr="001F470B">
        <w:rPr>
          <w:rFonts w:asciiTheme="minorHAnsi" w:hAnsiTheme="minorHAnsi"/>
          <w:sz w:val="24"/>
          <w:lang w:val="en-US"/>
        </w:rPr>
        <w:t xml:space="preserve">the </w:t>
      </w:r>
      <w:r w:rsidR="000B51E1" w:rsidRPr="001F470B">
        <w:rPr>
          <w:rFonts w:asciiTheme="minorHAnsi" w:hAnsiTheme="minorHAnsi"/>
          <w:sz w:val="24"/>
          <w:lang w:val="en-US"/>
        </w:rPr>
        <w:t>Recipient</w:t>
      </w:r>
      <w:r w:rsidRPr="001F470B">
        <w:rPr>
          <w:rFonts w:asciiTheme="minorHAnsi" w:hAnsiTheme="minorHAnsi"/>
          <w:sz w:val="24"/>
          <w:lang w:val="en-US"/>
        </w:rPr>
        <w:t xml:space="preserve">, so </w:t>
      </w:r>
      <w:r w:rsidR="00B11D4B" w:rsidRPr="001F470B">
        <w:rPr>
          <w:rFonts w:asciiTheme="minorHAnsi" w:hAnsiTheme="minorHAnsi"/>
          <w:sz w:val="24"/>
          <w:lang w:val="en-US"/>
        </w:rPr>
        <w:t xml:space="preserve">the </w:t>
      </w:r>
      <w:r w:rsidR="000B51E1" w:rsidRPr="001F470B">
        <w:rPr>
          <w:rFonts w:asciiTheme="minorHAnsi" w:hAnsiTheme="minorHAnsi"/>
          <w:sz w:val="24"/>
          <w:lang w:val="en-US"/>
        </w:rPr>
        <w:t>Recipient</w:t>
      </w:r>
      <w:r w:rsidRPr="001F470B">
        <w:rPr>
          <w:rFonts w:asciiTheme="minorHAnsi" w:hAnsiTheme="minorHAnsi"/>
          <w:sz w:val="24"/>
          <w:lang w:val="en-US"/>
        </w:rPr>
        <w:t xml:space="preserve"> can use the Material for the development of the Project described in Annex 2 to the present Agreement. </w:t>
      </w:r>
    </w:p>
    <w:p w:rsidR="007968B1" w:rsidRPr="001F470B" w:rsidRDefault="007968B1">
      <w:pPr>
        <w:rPr>
          <w:rFonts w:asciiTheme="minorHAnsi" w:hAnsiTheme="minorHAnsi"/>
          <w:b/>
          <w:smallCaps/>
          <w:sz w:val="24"/>
          <w:lang w:val="en-US"/>
        </w:rPr>
      </w:pPr>
    </w:p>
    <w:p w:rsidR="007968B1" w:rsidRPr="001F470B" w:rsidRDefault="00635302">
      <w:pPr>
        <w:keepNext/>
        <w:numPr>
          <w:ilvl w:val="0"/>
          <w:numId w:val="5"/>
        </w:numPr>
        <w:rPr>
          <w:rFonts w:asciiTheme="minorHAnsi" w:hAnsiTheme="minorHAnsi"/>
          <w:b/>
          <w:smallCaps/>
          <w:sz w:val="24"/>
        </w:rPr>
      </w:pPr>
      <w:r w:rsidRPr="001F470B">
        <w:rPr>
          <w:rFonts w:asciiTheme="minorHAnsi" w:hAnsiTheme="minorHAnsi"/>
          <w:b/>
          <w:smallCaps/>
          <w:sz w:val="24"/>
        </w:rPr>
        <w:t>USE OF THE MATERIAL</w:t>
      </w:r>
    </w:p>
    <w:p w:rsidR="00635302" w:rsidRPr="001F470B" w:rsidRDefault="00B11D4B" w:rsidP="00635302">
      <w:pPr>
        <w:numPr>
          <w:ilvl w:val="1"/>
          <w:numId w:val="5"/>
        </w:numPr>
        <w:rPr>
          <w:rFonts w:asciiTheme="minorHAnsi" w:hAnsiTheme="minorHAnsi"/>
          <w:sz w:val="24"/>
          <w:lang w:val="en-GB"/>
        </w:rPr>
      </w:pPr>
      <w:r w:rsidRPr="001F470B">
        <w:rPr>
          <w:rFonts w:asciiTheme="minorHAnsi" w:hAnsiTheme="minorHAnsi"/>
          <w:sz w:val="24"/>
          <w:lang w:val="en-GB"/>
        </w:rPr>
        <w:t xml:space="preserve">The </w:t>
      </w:r>
      <w:r w:rsidR="000B51E1" w:rsidRPr="001F470B">
        <w:rPr>
          <w:rFonts w:asciiTheme="minorHAnsi" w:hAnsiTheme="minorHAnsi"/>
          <w:sz w:val="24"/>
          <w:lang w:val="en-GB"/>
        </w:rPr>
        <w:t>Recipient</w:t>
      </w:r>
      <w:r w:rsidR="00635302" w:rsidRPr="001F470B">
        <w:rPr>
          <w:rFonts w:asciiTheme="minorHAnsi" w:hAnsiTheme="minorHAnsi"/>
          <w:sz w:val="24"/>
          <w:lang w:val="en-GB"/>
        </w:rPr>
        <w:t xml:space="preserve"> represents and warrants that it shall only use the Material for the purpose of the Project in order to make the research specifically described in Annex 2 to this Agreement.</w:t>
      </w:r>
    </w:p>
    <w:p w:rsidR="00B11D4B" w:rsidRPr="001F470B" w:rsidRDefault="00B11D4B" w:rsidP="00B11D4B">
      <w:pPr>
        <w:ind w:left="705"/>
        <w:rPr>
          <w:rFonts w:asciiTheme="minorHAnsi" w:hAnsiTheme="minorHAnsi"/>
          <w:sz w:val="24"/>
          <w:lang w:val="en-GB"/>
        </w:rPr>
      </w:pPr>
    </w:p>
    <w:p w:rsidR="00635302" w:rsidRPr="001F470B" w:rsidRDefault="00B11D4B" w:rsidP="00635302">
      <w:pPr>
        <w:numPr>
          <w:ilvl w:val="1"/>
          <w:numId w:val="5"/>
        </w:numPr>
        <w:rPr>
          <w:rFonts w:asciiTheme="minorHAnsi" w:hAnsiTheme="minorHAnsi"/>
          <w:sz w:val="24"/>
          <w:lang w:val="en-GB"/>
        </w:rPr>
      </w:pPr>
      <w:r w:rsidRPr="001F470B">
        <w:rPr>
          <w:rFonts w:asciiTheme="minorHAnsi" w:hAnsiTheme="minorHAnsi"/>
          <w:sz w:val="24"/>
          <w:lang w:val="en-GB"/>
        </w:rPr>
        <w:t xml:space="preserve">The </w:t>
      </w:r>
      <w:r w:rsidR="000B51E1" w:rsidRPr="001F470B">
        <w:rPr>
          <w:rFonts w:asciiTheme="minorHAnsi" w:hAnsiTheme="minorHAnsi"/>
          <w:sz w:val="24"/>
          <w:lang w:val="en-GB"/>
        </w:rPr>
        <w:t>Recipient</w:t>
      </w:r>
      <w:r w:rsidRPr="001F470B">
        <w:rPr>
          <w:rFonts w:asciiTheme="minorHAnsi" w:hAnsiTheme="minorHAnsi"/>
          <w:sz w:val="24"/>
          <w:lang w:val="en-GB"/>
        </w:rPr>
        <w:t xml:space="preserve"> </w:t>
      </w:r>
      <w:r w:rsidR="00635302" w:rsidRPr="001F470B">
        <w:rPr>
          <w:rFonts w:asciiTheme="minorHAnsi" w:hAnsiTheme="minorHAnsi"/>
          <w:sz w:val="24"/>
          <w:lang w:val="en-GB"/>
        </w:rPr>
        <w:t>agrees that it shall not be entitled to use,</w:t>
      </w:r>
      <w:r w:rsidR="00E512EC" w:rsidRPr="001F470B">
        <w:rPr>
          <w:rFonts w:asciiTheme="minorHAnsi" w:hAnsiTheme="minorHAnsi"/>
          <w:sz w:val="24"/>
          <w:lang w:val="en-US"/>
        </w:rPr>
        <w:t xml:space="preserve"> perform tests and / or</w:t>
      </w:r>
      <w:r w:rsidR="00635302" w:rsidRPr="001F470B">
        <w:rPr>
          <w:rFonts w:asciiTheme="minorHAnsi" w:hAnsiTheme="minorHAnsi"/>
          <w:sz w:val="24"/>
          <w:lang w:val="en-GB"/>
        </w:rPr>
        <w:t xml:space="preserve"> carry out any other analysis of the Material </w:t>
      </w:r>
      <w:r w:rsidR="00E512EC" w:rsidRPr="001F470B">
        <w:rPr>
          <w:rFonts w:asciiTheme="minorHAnsi" w:hAnsiTheme="minorHAnsi"/>
          <w:sz w:val="24"/>
          <w:lang w:val="en-US"/>
        </w:rPr>
        <w:t xml:space="preserve">nor any of its analogs, derivatives, synthesis or mixture of compounds for purposes not described in Annex 2, </w:t>
      </w:r>
      <w:r w:rsidR="000B51E1" w:rsidRPr="001F470B">
        <w:rPr>
          <w:rFonts w:asciiTheme="minorHAnsi" w:hAnsiTheme="minorHAnsi"/>
          <w:sz w:val="24"/>
          <w:lang w:val="en-US"/>
        </w:rPr>
        <w:t xml:space="preserve">by </w:t>
      </w:r>
      <w:r w:rsidR="00E512EC" w:rsidRPr="001F470B">
        <w:rPr>
          <w:rFonts w:asciiTheme="minorHAnsi" w:hAnsiTheme="minorHAnsi"/>
          <w:sz w:val="24"/>
          <w:lang w:val="en-US"/>
        </w:rPr>
        <w:t xml:space="preserve">itself or </w:t>
      </w:r>
      <w:r w:rsidR="000B51E1" w:rsidRPr="001F470B">
        <w:rPr>
          <w:rFonts w:asciiTheme="minorHAnsi" w:hAnsiTheme="minorHAnsi"/>
          <w:sz w:val="24"/>
          <w:lang w:val="en-US"/>
        </w:rPr>
        <w:t xml:space="preserve">through </w:t>
      </w:r>
      <w:r w:rsidR="00E512EC" w:rsidRPr="001F470B">
        <w:rPr>
          <w:rFonts w:asciiTheme="minorHAnsi" w:hAnsiTheme="minorHAnsi"/>
          <w:sz w:val="24"/>
          <w:lang w:val="en-US"/>
        </w:rPr>
        <w:t xml:space="preserve">third parties. The </w:t>
      </w:r>
      <w:r w:rsidR="000B51E1" w:rsidRPr="001F470B">
        <w:rPr>
          <w:rFonts w:asciiTheme="minorHAnsi" w:hAnsiTheme="minorHAnsi"/>
          <w:sz w:val="24"/>
          <w:lang w:val="en-US"/>
        </w:rPr>
        <w:t>Recipient</w:t>
      </w:r>
      <w:r w:rsidR="00E512EC" w:rsidRPr="001F470B">
        <w:rPr>
          <w:rFonts w:asciiTheme="minorHAnsi" w:hAnsiTheme="minorHAnsi"/>
          <w:sz w:val="24"/>
          <w:lang w:val="en-US"/>
        </w:rPr>
        <w:t xml:space="preserve"> agrees not to make, develop, use, carry out tests and / or analyze the Material in any way for commercial purposes.</w:t>
      </w:r>
    </w:p>
    <w:p w:rsidR="00B11D4B" w:rsidRPr="001F470B" w:rsidRDefault="00B11D4B" w:rsidP="00B11D4B">
      <w:pPr>
        <w:ind w:left="705"/>
        <w:rPr>
          <w:rFonts w:asciiTheme="minorHAnsi" w:hAnsiTheme="minorHAnsi"/>
          <w:sz w:val="24"/>
          <w:lang w:val="en-US"/>
        </w:rPr>
      </w:pPr>
    </w:p>
    <w:p w:rsidR="00E512EC" w:rsidRPr="001F470B" w:rsidRDefault="00E512EC" w:rsidP="00E512EC">
      <w:pPr>
        <w:numPr>
          <w:ilvl w:val="1"/>
          <w:numId w:val="5"/>
        </w:numPr>
        <w:rPr>
          <w:rFonts w:asciiTheme="minorHAnsi" w:hAnsiTheme="minorHAnsi"/>
          <w:sz w:val="24"/>
          <w:lang w:val="en-US"/>
        </w:rPr>
      </w:pPr>
      <w:r w:rsidRPr="001F470B">
        <w:rPr>
          <w:rFonts w:asciiTheme="minorHAnsi" w:hAnsiTheme="minorHAnsi"/>
          <w:sz w:val="24"/>
          <w:lang w:val="en-US"/>
        </w:rPr>
        <w:t xml:space="preserve">The Material shall not be used in research under consulting </w:t>
      </w:r>
      <w:r w:rsidR="000B51E1" w:rsidRPr="001F470B">
        <w:rPr>
          <w:rFonts w:asciiTheme="minorHAnsi" w:hAnsiTheme="minorHAnsi"/>
          <w:sz w:val="24"/>
          <w:lang w:val="en-US"/>
        </w:rPr>
        <w:t xml:space="preserve">or license </w:t>
      </w:r>
      <w:r w:rsidRPr="001F470B">
        <w:rPr>
          <w:rFonts w:asciiTheme="minorHAnsi" w:hAnsiTheme="minorHAnsi"/>
          <w:sz w:val="24"/>
          <w:lang w:val="en-US"/>
        </w:rPr>
        <w:t xml:space="preserve">agreements of the </w:t>
      </w:r>
      <w:r w:rsidR="000B51E1" w:rsidRPr="001F470B">
        <w:rPr>
          <w:rFonts w:asciiTheme="minorHAnsi" w:hAnsiTheme="minorHAnsi"/>
          <w:sz w:val="24"/>
          <w:lang w:val="en-US"/>
        </w:rPr>
        <w:t>Recipient</w:t>
      </w:r>
      <w:r w:rsidRPr="001F470B">
        <w:rPr>
          <w:rFonts w:asciiTheme="minorHAnsi" w:hAnsiTheme="minorHAnsi"/>
          <w:sz w:val="24"/>
          <w:lang w:val="en-US"/>
        </w:rPr>
        <w:t xml:space="preserve"> or its scientific and / or employees with individuals, companies or other institutions not bound by this Agreement, without the prior written consent of the </w:t>
      </w:r>
      <w:r w:rsidR="000B51E1" w:rsidRPr="001F470B">
        <w:rPr>
          <w:rFonts w:asciiTheme="minorHAnsi" w:hAnsiTheme="minorHAnsi"/>
          <w:sz w:val="24"/>
          <w:lang w:val="en-US"/>
        </w:rPr>
        <w:t>Provider</w:t>
      </w:r>
      <w:r w:rsidRPr="001F470B">
        <w:rPr>
          <w:rFonts w:asciiTheme="minorHAnsi" w:hAnsiTheme="minorHAnsi"/>
          <w:sz w:val="24"/>
          <w:lang w:val="en-US"/>
        </w:rPr>
        <w:t>.</w:t>
      </w:r>
    </w:p>
    <w:p w:rsidR="00B11D4B" w:rsidRPr="001F470B" w:rsidRDefault="00B11D4B" w:rsidP="00B11D4B">
      <w:pPr>
        <w:ind w:left="705"/>
        <w:rPr>
          <w:rFonts w:asciiTheme="minorHAnsi" w:hAnsiTheme="minorHAnsi"/>
          <w:sz w:val="24"/>
          <w:lang w:val="en-GB"/>
        </w:rPr>
      </w:pPr>
    </w:p>
    <w:p w:rsidR="00535182" w:rsidRPr="001F470B" w:rsidRDefault="00B11D4B" w:rsidP="00535182">
      <w:pPr>
        <w:numPr>
          <w:ilvl w:val="1"/>
          <w:numId w:val="5"/>
        </w:numPr>
        <w:rPr>
          <w:rFonts w:asciiTheme="minorHAnsi" w:hAnsiTheme="minorHAnsi"/>
          <w:sz w:val="24"/>
          <w:lang w:val="en-GB"/>
        </w:rPr>
      </w:pPr>
      <w:r w:rsidRPr="001F470B">
        <w:rPr>
          <w:rFonts w:asciiTheme="minorHAnsi" w:hAnsiTheme="minorHAnsi"/>
          <w:sz w:val="24"/>
          <w:lang w:val="en-GB"/>
        </w:rPr>
        <w:t xml:space="preserve">The </w:t>
      </w:r>
      <w:r w:rsidR="000B51E1" w:rsidRPr="001F470B">
        <w:rPr>
          <w:rFonts w:asciiTheme="minorHAnsi" w:hAnsiTheme="minorHAnsi"/>
          <w:sz w:val="24"/>
          <w:lang w:val="en-GB"/>
        </w:rPr>
        <w:t>Recipient</w:t>
      </w:r>
      <w:r w:rsidR="00E512EC" w:rsidRPr="001F470B">
        <w:rPr>
          <w:rFonts w:asciiTheme="minorHAnsi" w:hAnsiTheme="minorHAnsi"/>
          <w:sz w:val="24"/>
          <w:lang w:val="en-GB"/>
        </w:rPr>
        <w:t xml:space="preserve"> represents and warrants </w:t>
      </w:r>
      <w:r w:rsidR="000B51E1" w:rsidRPr="001F470B">
        <w:rPr>
          <w:rFonts w:asciiTheme="minorHAnsi" w:hAnsiTheme="minorHAnsi"/>
          <w:sz w:val="24"/>
          <w:lang w:val="en-GB"/>
        </w:rPr>
        <w:t>that it will</w:t>
      </w:r>
      <w:r w:rsidR="00E512EC" w:rsidRPr="001F470B">
        <w:rPr>
          <w:rFonts w:asciiTheme="minorHAnsi" w:hAnsiTheme="minorHAnsi"/>
          <w:sz w:val="24"/>
          <w:lang w:val="en-GB"/>
        </w:rPr>
        <w:t xml:space="preserve"> use the Material in compliance with all applicable laws and regulations, including but not limited to health legislation relating to research involving the use of animals. The Parties agree that the Material SHALL NOT BE USED IN HUMAN</w:t>
      </w:r>
      <w:r w:rsidR="000B51E1" w:rsidRPr="001F470B">
        <w:rPr>
          <w:rFonts w:asciiTheme="minorHAnsi" w:hAnsiTheme="minorHAnsi"/>
          <w:sz w:val="24"/>
          <w:lang w:val="en-GB"/>
        </w:rPr>
        <w:t>S</w:t>
      </w:r>
      <w:r w:rsidR="00E512EC" w:rsidRPr="001F470B">
        <w:rPr>
          <w:rFonts w:asciiTheme="minorHAnsi" w:hAnsiTheme="minorHAnsi"/>
          <w:sz w:val="24"/>
          <w:lang w:val="en-GB"/>
        </w:rPr>
        <w:t>.</w:t>
      </w:r>
    </w:p>
    <w:p w:rsidR="00B11D4B" w:rsidRPr="001F470B" w:rsidRDefault="00B11D4B" w:rsidP="00B11D4B">
      <w:pPr>
        <w:ind w:left="705"/>
        <w:rPr>
          <w:rFonts w:asciiTheme="minorHAnsi" w:hAnsiTheme="minorHAnsi"/>
          <w:sz w:val="24"/>
          <w:lang w:val="en-GB"/>
        </w:rPr>
      </w:pPr>
    </w:p>
    <w:p w:rsidR="00E512EC" w:rsidRPr="001F470B" w:rsidRDefault="00E512EC" w:rsidP="00535182">
      <w:pPr>
        <w:numPr>
          <w:ilvl w:val="1"/>
          <w:numId w:val="5"/>
        </w:numPr>
        <w:rPr>
          <w:rFonts w:asciiTheme="minorHAnsi" w:hAnsiTheme="minorHAnsi"/>
          <w:sz w:val="24"/>
          <w:lang w:val="en-GB"/>
        </w:rPr>
      </w:pPr>
      <w:r w:rsidRPr="001F470B">
        <w:rPr>
          <w:rFonts w:asciiTheme="minorHAnsi" w:hAnsiTheme="minorHAnsi"/>
          <w:sz w:val="24"/>
          <w:lang w:val="en-GB"/>
        </w:rPr>
        <w:t xml:space="preserve">The Material shall be stored and used only at the premises of </w:t>
      </w:r>
      <w:r w:rsidR="00B11D4B" w:rsidRPr="001F470B">
        <w:rPr>
          <w:rFonts w:asciiTheme="minorHAnsi" w:hAnsiTheme="minorHAnsi"/>
          <w:sz w:val="24"/>
          <w:lang w:val="en-GB"/>
        </w:rPr>
        <w:t xml:space="preserve">the </w:t>
      </w:r>
      <w:r w:rsidR="000B51E1" w:rsidRPr="001F470B">
        <w:rPr>
          <w:rFonts w:asciiTheme="minorHAnsi" w:hAnsiTheme="minorHAnsi"/>
          <w:sz w:val="24"/>
          <w:lang w:val="en-GB"/>
        </w:rPr>
        <w:t>Recipient</w:t>
      </w:r>
      <w:r w:rsidRPr="001F470B">
        <w:rPr>
          <w:rFonts w:asciiTheme="minorHAnsi" w:hAnsiTheme="minorHAnsi"/>
          <w:sz w:val="24"/>
          <w:lang w:val="en-GB"/>
        </w:rPr>
        <w:t xml:space="preserve"> who undertakes not to change the location of the Material or the custody of the same without the prior written consent of the </w:t>
      </w:r>
      <w:r w:rsidR="000B51E1" w:rsidRPr="001F470B">
        <w:rPr>
          <w:rFonts w:asciiTheme="minorHAnsi" w:hAnsiTheme="minorHAnsi"/>
          <w:sz w:val="24"/>
          <w:lang w:val="en-GB"/>
        </w:rPr>
        <w:t>Provider</w:t>
      </w:r>
      <w:r w:rsidRPr="001F470B">
        <w:rPr>
          <w:rFonts w:asciiTheme="minorHAnsi" w:hAnsiTheme="minorHAnsi"/>
          <w:sz w:val="24"/>
          <w:lang w:val="en-GB"/>
        </w:rPr>
        <w:t xml:space="preserve">. </w:t>
      </w:r>
      <w:r w:rsidR="00B11D4B" w:rsidRPr="001F470B">
        <w:rPr>
          <w:rFonts w:asciiTheme="minorHAnsi" w:hAnsiTheme="minorHAnsi"/>
          <w:sz w:val="24"/>
          <w:lang w:val="en-GB"/>
        </w:rPr>
        <w:t xml:space="preserve">The </w:t>
      </w:r>
      <w:r w:rsidR="000B51E1" w:rsidRPr="001F470B">
        <w:rPr>
          <w:rFonts w:asciiTheme="minorHAnsi" w:hAnsiTheme="minorHAnsi"/>
          <w:sz w:val="24"/>
          <w:lang w:val="en-GB"/>
        </w:rPr>
        <w:t>Recipient</w:t>
      </w:r>
      <w:r w:rsidR="00B11D4B" w:rsidRPr="001F470B">
        <w:rPr>
          <w:rFonts w:asciiTheme="minorHAnsi" w:hAnsiTheme="minorHAnsi"/>
          <w:sz w:val="24"/>
          <w:lang w:val="en-GB"/>
        </w:rPr>
        <w:t xml:space="preserve"> </w:t>
      </w:r>
      <w:r w:rsidRPr="001F470B">
        <w:rPr>
          <w:rFonts w:asciiTheme="minorHAnsi" w:hAnsiTheme="minorHAnsi"/>
          <w:sz w:val="24"/>
          <w:lang w:val="en-GB"/>
        </w:rPr>
        <w:t xml:space="preserve">also undertakes to limit access to the Material to those of its employees taking part in the Project who require access to the Material for the fulfilment of their responsibilities thereunder. In this regard, </w:t>
      </w:r>
      <w:r w:rsidR="00B11D4B" w:rsidRPr="001F470B">
        <w:rPr>
          <w:rFonts w:asciiTheme="minorHAnsi" w:hAnsiTheme="minorHAnsi"/>
          <w:sz w:val="24"/>
          <w:lang w:val="en-GB"/>
        </w:rPr>
        <w:t xml:space="preserve">the </w:t>
      </w:r>
      <w:r w:rsidR="000B51E1" w:rsidRPr="001F470B">
        <w:rPr>
          <w:rFonts w:asciiTheme="minorHAnsi" w:hAnsiTheme="minorHAnsi"/>
          <w:sz w:val="24"/>
          <w:lang w:val="en-GB"/>
        </w:rPr>
        <w:t>Recipient</w:t>
      </w:r>
      <w:r w:rsidR="00B11D4B" w:rsidRPr="001F470B">
        <w:rPr>
          <w:rFonts w:asciiTheme="minorHAnsi" w:hAnsiTheme="minorHAnsi"/>
          <w:sz w:val="24"/>
          <w:lang w:val="en-GB"/>
        </w:rPr>
        <w:t xml:space="preserve"> </w:t>
      </w:r>
      <w:r w:rsidRPr="001F470B">
        <w:rPr>
          <w:rFonts w:asciiTheme="minorHAnsi" w:hAnsiTheme="minorHAnsi"/>
          <w:sz w:val="24"/>
          <w:lang w:val="en-GB"/>
        </w:rPr>
        <w:t xml:space="preserve">ensures that all of its </w:t>
      </w:r>
      <w:r w:rsidRPr="001F470B">
        <w:rPr>
          <w:rFonts w:asciiTheme="minorHAnsi" w:hAnsiTheme="minorHAnsi"/>
          <w:sz w:val="24"/>
          <w:lang w:val="en-GB"/>
        </w:rPr>
        <w:lastRenderedPageBreak/>
        <w:t xml:space="preserve">employees having access to Material shall comply with the provisions of this Agreement. </w:t>
      </w:r>
    </w:p>
    <w:p w:rsidR="007968B1" w:rsidRPr="001F470B" w:rsidRDefault="007968B1">
      <w:pPr>
        <w:pStyle w:val="Prrafodelista"/>
        <w:rPr>
          <w:rFonts w:asciiTheme="minorHAnsi" w:hAnsiTheme="minorHAnsi"/>
          <w:iCs/>
          <w:sz w:val="24"/>
        </w:rPr>
      </w:pPr>
    </w:p>
    <w:p w:rsidR="00535182" w:rsidRPr="001F470B" w:rsidRDefault="000B51E1" w:rsidP="00535182">
      <w:pPr>
        <w:numPr>
          <w:ilvl w:val="1"/>
          <w:numId w:val="5"/>
        </w:numPr>
        <w:rPr>
          <w:rFonts w:asciiTheme="minorHAnsi" w:hAnsiTheme="minorHAnsi"/>
          <w:iCs/>
          <w:sz w:val="24"/>
          <w:lang w:val="en-US"/>
        </w:rPr>
      </w:pPr>
      <w:r w:rsidRPr="001F470B">
        <w:rPr>
          <w:rFonts w:asciiTheme="minorHAnsi" w:hAnsiTheme="minorHAnsi"/>
          <w:iCs/>
          <w:sz w:val="24"/>
          <w:lang w:val="en-US"/>
        </w:rPr>
        <w:t xml:space="preserve">This </w:t>
      </w:r>
      <w:r w:rsidR="00535182" w:rsidRPr="001F470B">
        <w:rPr>
          <w:rFonts w:asciiTheme="minorHAnsi" w:hAnsiTheme="minorHAnsi"/>
          <w:iCs/>
          <w:sz w:val="24"/>
          <w:lang w:val="en-US"/>
        </w:rPr>
        <w:t xml:space="preserve">Agreement does not restrict the right of the </w:t>
      </w:r>
      <w:r w:rsidRPr="001F470B">
        <w:rPr>
          <w:rFonts w:asciiTheme="minorHAnsi" w:hAnsiTheme="minorHAnsi"/>
          <w:iCs/>
          <w:sz w:val="24"/>
          <w:lang w:val="en-US"/>
        </w:rPr>
        <w:t>Provider</w:t>
      </w:r>
      <w:r w:rsidR="00535182" w:rsidRPr="001F470B">
        <w:rPr>
          <w:rFonts w:asciiTheme="minorHAnsi" w:hAnsiTheme="minorHAnsi"/>
          <w:iCs/>
          <w:sz w:val="24"/>
          <w:lang w:val="en-US"/>
        </w:rPr>
        <w:t xml:space="preserve"> to transfer, deliver or distribute the Material to third parties for commercial purposes or not, or to continue their own research and development of the Materials.</w:t>
      </w:r>
    </w:p>
    <w:p w:rsidR="007968B1" w:rsidRPr="001F470B" w:rsidRDefault="007968B1">
      <w:pPr>
        <w:ind w:left="705"/>
        <w:rPr>
          <w:rFonts w:asciiTheme="minorHAnsi" w:hAnsiTheme="minorHAnsi"/>
          <w:iCs/>
          <w:sz w:val="24"/>
          <w:lang w:val="en-US"/>
        </w:rPr>
      </w:pPr>
    </w:p>
    <w:p w:rsidR="00535182" w:rsidRPr="001F470B" w:rsidRDefault="00535182" w:rsidP="00535182">
      <w:pPr>
        <w:numPr>
          <w:ilvl w:val="1"/>
          <w:numId w:val="5"/>
        </w:numPr>
        <w:rPr>
          <w:rFonts w:asciiTheme="minorHAnsi" w:hAnsiTheme="minorHAnsi"/>
          <w:iCs/>
          <w:sz w:val="24"/>
          <w:lang w:val="en-US"/>
        </w:rPr>
      </w:pPr>
      <w:r w:rsidRPr="001F470B">
        <w:rPr>
          <w:rFonts w:asciiTheme="minorHAnsi" w:hAnsiTheme="minorHAnsi"/>
          <w:iCs/>
          <w:sz w:val="24"/>
          <w:lang w:val="en-US"/>
        </w:rPr>
        <w:t>The present Agreement</w:t>
      </w:r>
      <w:r w:rsidR="000B51E1" w:rsidRPr="001F470B">
        <w:rPr>
          <w:rFonts w:asciiTheme="minorHAnsi" w:hAnsiTheme="minorHAnsi"/>
          <w:iCs/>
          <w:sz w:val="24"/>
          <w:lang w:val="en-US"/>
        </w:rPr>
        <w:t xml:space="preserve"> does not restrict</w:t>
      </w:r>
      <w:r w:rsidRPr="001F470B">
        <w:rPr>
          <w:rFonts w:asciiTheme="minorHAnsi" w:hAnsiTheme="minorHAnsi"/>
          <w:iCs/>
          <w:sz w:val="24"/>
          <w:lang w:val="en-US"/>
        </w:rPr>
        <w:t xml:space="preserve"> the right of the </w:t>
      </w:r>
      <w:r w:rsidR="000B51E1" w:rsidRPr="001F470B">
        <w:rPr>
          <w:rFonts w:asciiTheme="minorHAnsi" w:hAnsiTheme="minorHAnsi"/>
          <w:iCs/>
          <w:sz w:val="24"/>
          <w:lang w:val="en-US"/>
        </w:rPr>
        <w:t>Provider</w:t>
      </w:r>
      <w:r w:rsidRPr="001F470B">
        <w:rPr>
          <w:rFonts w:asciiTheme="minorHAnsi" w:hAnsiTheme="minorHAnsi"/>
          <w:iCs/>
          <w:sz w:val="24"/>
          <w:lang w:val="en-US"/>
        </w:rPr>
        <w:t xml:space="preserve"> to publish, disclose or communicate information related to th</w:t>
      </w:r>
      <w:r w:rsidR="0067260C" w:rsidRPr="001F470B">
        <w:rPr>
          <w:rFonts w:asciiTheme="minorHAnsi" w:hAnsiTheme="minorHAnsi"/>
          <w:iCs/>
          <w:sz w:val="24"/>
          <w:lang w:val="en-US"/>
        </w:rPr>
        <w:t>e</w:t>
      </w:r>
      <w:r w:rsidRPr="001F470B">
        <w:rPr>
          <w:rFonts w:asciiTheme="minorHAnsi" w:hAnsiTheme="minorHAnsi"/>
          <w:iCs/>
          <w:sz w:val="24"/>
          <w:lang w:val="en-US"/>
        </w:rPr>
        <w:t xml:space="preserve"> Material.</w:t>
      </w:r>
    </w:p>
    <w:p w:rsidR="00535182" w:rsidRPr="001F470B" w:rsidRDefault="00535182" w:rsidP="00535182">
      <w:pPr>
        <w:pStyle w:val="Prrafodelista"/>
        <w:rPr>
          <w:rFonts w:asciiTheme="minorHAnsi" w:hAnsiTheme="minorHAnsi"/>
          <w:iCs/>
          <w:sz w:val="24"/>
          <w:lang w:val="en-US"/>
        </w:rPr>
      </w:pPr>
    </w:p>
    <w:p w:rsidR="00535182" w:rsidRPr="001F470B" w:rsidRDefault="00535182" w:rsidP="00535182">
      <w:pPr>
        <w:pStyle w:val="Prrafodelista"/>
        <w:numPr>
          <w:ilvl w:val="1"/>
          <w:numId w:val="5"/>
        </w:numPr>
        <w:rPr>
          <w:rFonts w:asciiTheme="minorHAnsi" w:hAnsiTheme="minorHAnsi"/>
          <w:sz w:val="24"/>
        </w:rPr>
      </w:pPr>
      <w:r w:rsidRPr="001F470B">
        <w:rPr>
          <w:rFonts w:asciiTheme="minorHAnsi" w:hAnsiTheme="minorHAnsi"/>
          <w:sz w:val="24"/>
        </w:rPr>
        <w:t xml:space="preserve">The </w:t>
      </w:r>
      <w:r w:rsidR="000B51E1" w:rsidRPr="001F470B">
        <w:rPr>
          <w:rFonts w:asciiTheme="minorHAnsi" w:hAnsiTheme="minorHAnsi"/>
          <w:sz w:val="24"/>
        </w:rPr>
        <w:t>Recipient</w:t>
      </w:r>
      <w:r w:rsidRPr="001F470B">
        <w:rPr>
          <w:rFonts w:asciiTheme="minorHAnsi" w:hAnsiTheme="minorHAnsi"/>
          <w:sz w:val="24"/>
        </w:rPr>
        <w:t xml:space="preserve"> acknowledges that the </w:t>
      </w:r>
      <w:r w:rsidR="000B51E1" w:rsidRPr="001F470B">
        <w:rPr>
          <w:rFonts w:asciiTheme="minorHAnsi" w:hAnsiTheme="minorHAnsi"/>
          <w:sz w:val="24"/>
        </w:rPr>
        <w:t>Provider</w:t>
      </w:r>
      <w:r w:rsidRPr="001F470B">
        <w:rPr>
          <w:rFonts w:asciiTheme="minorHAnsi" w:hAnsiTheme="minorHAnsi"/>
          <w:sz w:val="24"/>
        </w:rPr>
        <w:t xml:space="preserve"> does not grant any license to commercial use of the Material and that it may grant licenses to third parties for commercial purposes on an exclusive or non-exclusive basis.</w:t>
      </w:r>
    </w:p>
    <w:p w:rsidR="00535182" w:rsidRPr="001F470B" w:rsidRDefault="00535182" w:rsidP="00535182">
      <w:pPr>
        <w:pStyle w:val="Prrafodelista"/>
        <w:rPr>
          <w:rFonts w:asciiTheme="minorHAnsi" w:hAnsiTheme="minorHAnsi"/>
          <w:iCs/>
          <w:sz w:val="24"/>
          <w:lang w:val="en-US"/>
        </w:rPr>
      </w:pPr>
    </w:p>
    <w:p w:rsidR="00CA5EA1" w:rsidRPr="001F470B" w:rsidRDefault="00535182" w:rsidP="00534B3F">
      <w:pPr>
        <w:keepNext/>
        <w:numPr>
          <w:ilvl w:val="0"/>
          <w:numId w:val="5"/>
        </w:numPr>
        <w:rPr>
          <w:rFonts w:asciiTheme="minorHAnsi" w:hAnsiTheme="minorHAnsi"/>
          <w:b/>
          <w:smallCaps/>
          <w:sz w:val="24"/>
          <w:lang w:val="en-US"/>
        </w:rPr>
      </w:pPr>
      <w:r w:rsidRPr="001F470B">
        <w:rPr>
          <w:rFonts w:asciiTheme="minorHAnsi" w:hAnsiTheme="minorHAnsi"/>
          <w:b/>
          <w:smallCaps/>
          <w:sz w:val="24"/>
          <w:lang w:val="en-US"/>
        </w:rPr>
        <w:t>DELIVERY AND TRANSFER OF THE MATERIAL</w:t>
      </w:r>
    </w:p>
    <w:p w:rsidR="00535182" w:rsidRPr="001F470B" w:rsidRDefault="00535182" w:rsidP="003864BA">
      <w:pPr>
        <w:numPr>
          <w:ilvl w:val="1"/>
          <w:numId w:val="5"/>
        </w:numPr>
        <w:rPr>
          <w:rFonts w:asciiTheme="minorHAnsi" w:hAnsiTheme="minorHAnsi"/>
          <w:sz w:val="24"/>
          <w:lang w:val="en-US"/>
        </w:rPr>
      </w:pPr>
      <w:r w:rsidRPr="001F470B">
        <w:rPr>
          <w:rFonts w:asciiTheme="minorHAnsi" w:hAnsiTheme="minorHAnsi"/>
          <w:sz w:val="24"/>
          <w:lang w:val="en-US"/>
        </w:rPr>
        <w:t xml:space="preserve">The </w:t>
      </w:r>
      <w:r w:rsidR="000B51E1" w:rsidRPr="001F470B">
        <w:rPr>
          <w:rFonts w:asciiTheme="minorHAnsi" w:hAnsiTheme="minorHAnsi"/>
          <w:sz w:val="24"/>
          <w:lang w:val="en-US"/>
        </w:rPr>
        <w:t>Provider</w:t>
      </w:r>
      <w:r w:rsidRPr="001F470B">
        <w:rPr>
          <w:rFonts w:asciiTheme="minorHAnsi" w:hAnsiTheme="minorHAnsi"/>
          <w:sz w:val="24"/>
          <w:lang w:val="en-US"/>
        </w:rPr>
        <w:t xml:space="preserve"> shall deliver the Material, know</w:t>
      </w:r>
      <w:r w:rsidR="0067260C" w:rsidRPr="001F470B">
        <w:rPr>
          <w:rFonts w:asciiTheme="minorHAnsi" w:hAnsiTheme="minorHAnsi"/>
          <w:sz w:val="24"/>
          <w:lang w:val="en-US"/>
        </w:rPr>
        <w:t>-</w:t>
      </w:r>
      <w:r w:rsidRPr="001F470B">
        <w:rPr>
          <w:rFonts w:asciiTheme="minorHAnsi" w:hAnsiTheme="minorHAnsi"/>
          <w:sz w:val="24"/>
          <w:lang w:val="en-US"/>
        </w:rPr>
        <w:t>how and information described in Annex I, within the next (…) calendar days from the date of the signing of this Agreement to the following address</w:t>
      </w:r>
      <w:r w:rsidR="0067260C" w:rsidRPr="001F470B">
        <w:rPr>
          <w:rFonts w:asciiTheme="minorHAnsi" w:hAnsiTheme="minorHAnsi"/>
          <w:sz w:val="24"/>
          <w:lang w:val="en-US"/>
        </w:rPr>
        <w:t>:</w:t>
      </w:r>
    </w:p>
    <w:p w:rsidR="00CA5EA1" w:rsidRPr="001F470B" w:rsidRDefault="00CA5EA1" w:rsidP="00534B3F">
      <w:pPr>
        <w:rPr>
          <w:rFonts w:asciiTheme="minorHAnsi" w:hAnsiTheme="minorHAnsi"/>
          <w:sz w:val="24"/>
          <w:lang w:val="en-US"/>
        </w:rPr>
      </w:pPr>
    </w:p>
    <w:p w:rsidR="00092C0B" w:rsidRPr="001174BD" w:rsidRDefault="00535182" w:rsidP="00BF7A04">
      <w:pPr>
        <w:ind w:firstLine="705"/>
        <w:rPr>
          <w:rFonts w:asciiTheme="minorHAnsi" w:hAnsiTheme="minorHAnsi"/>
          <w:color w:val="FF0000"/>
          <w:sz w:val="24"/>
          <w:lang w:val="en-US"/>
        </w:rPr>
      </w:pPr>
      <w:r w:rsidRPr="001174BD">
        <w:rPr>
          <w:rFonts w:asciiTheme="minorHAnsi" w:hAnsiTheme="minorHAnsi"/>
          <w:color w:val="FF0000"/>
          <w:sz w:val="24"/>
          <w:lang w:val="en-US"/>
        </w:rPr>
        <w:t>Full name</w:t>
      </w:r>
      <w:r w:rsidR="006759D5" w:rsidRPr="001174BD">
        <w:rPr>
          <w:rFonts w:asciiTheme="minorHAnsi" w:hAnsiTheme="minorHAnsi"/>
          <w:color w:val="FF0000"/>
          <w:sz w:val="24"/>
          <w:lang w:val="en-US"/>
        </w:rPr>
        <w:t xml:space="preserve"> </w:t>
      </w:r>
      <w:r w:rsidR="00CC7E44" w:rsidRPr="001174BD">
        <w:rPr>
          <w:rFonts w:asciiTheme="minorHAnsi" w:hAnsiTheme="minorHAnsi"/>
          <w:color w:val="FF0000"/>
          <w:sz w:val="24"/>
          <w:lang w:val="en-US"/>
        </w:rPr>
        <w:t>(…)</w:t>
      </w:r>
    </w:p>
    <w:p w:rsidR="00775038" w:rsidRPr="001174BD" w:rsidRDefault="00535182" w:rsidP="00BF7A04">
      <w:pPr>
        <w:ind w:firstLine="705"/>
        <w:rPr>
          <w:rFonts w:asciiTheme="minorHAnsi" w:hAnsiTheme="minorHAnsi"/>
          <w:color w:val="FF0000"/>
          <w:sz w:val="24"/>
          <w:lang w:val="en-US"/>
        </w:rPr>
      </w:pPr>
      <w:r w:rsidRPr="001174BD">
        <w:rPr>
          <w:rFonts w:asciiTheme="minorHAnsi" w:hAnsiTheme="minorHAnsi"/>
          <w:color w:val="FF0000"/>
          <w:sz w:val="24"/>
          <w:lang w:val="en-US"/>
        </w:rPr>
        <w:t>P</w:t>
      </w:r>
      <w:r w:rsidR="00775038" w:rsidRPr="001174BD">
        <w:rPr>
          <w:rFonts w:asciiTheme="minorHAnsi" w:hAnsiTheme="minorHAnsi"/>
          <w:color w:val="FF0000"/>
          <w:sz w:val="24"/>
          <w:lang w:val="en-US"/>
        </w:rPr>
        <w:t>ostal</w:t>
      </w:r>
      <w:r w:rsidRPr="001174BD">
        <w:rPr>
          <w:rFonts w:asciiTheme="minorHAnsi" w:hAnsiTheme="minorHAnsi"/>
          <w:color w:val="FF0000"/>
          <w:sz w:val="24"/>
          <w:lang w:val="en-US"/>
        </w:rPr>
        <w:t xml:space="preserve"> address</w:t>
      </w:r>
    </w:p>
    <w:p w:rsidR="00BF7A04" w:rsidRPr="001F470B" w:rsidRDefault="00BF7A04" w:rsidP="00534B3F">
      <w:pPr>
        <w:rPr>
          <w:rFonts w:asciiTheme="minorHAnsi" w:hAnsiTheme="minorHAnsi"/>
          <w:sz w:val="24"/>
          <w:lang w:val="en-US"/>
        </w:rPr>
      </w:pPr>
    </w:p>
    <w:p w:rsidR="00D21E44" w:rsidRPr="001F470B" w:rsidRDefault="00EE5674" w:rsidP="00D21E44">
      <w:pPr>
        <w:rPr>
          <w:rFonts w:asciiTheme="minorHAnsi" w:hAnsiTheme="minorHAnsi"/>
          <w:sz w:val="24"/>
          <w:lang w:val="en-US"/>
        </w:rPr>
      </w:pPr>
      <w:r w:rsidRPr="001F470B">
        <w:rPr>
          <w:rFonts w:asciiTheme="minorHAnsi" w:hAnsiTheme="minorHAnsi"/>
          <w:sz w:val="24"/>
          <w:highlight w:val="yellow"/>
          <w:lang w:val="en-US"/>
        </w:rPr>
        <w:t>OPTION</w:t>
      </w:r>
      <w:r w:rsidR="00D21E44" w:rsidRPr="001F470B">
        <w:rPr>
          <w:rFonts w:asciiTheme="minorHAnsi" w:hAnsiTheme="minorHAnsi"/>
          <w:sz w:val="24"/>
          <w:highlight w:val="yellow"/>
          <w:lang w:val="en-US"/>
        </w:rPr>
        <w:t xml:space="preserve"> 1:</w:t>
      </w:r>
      <w:r w:rsidR="00D21E44" w:rsidRPr="001F470B">
        <w:rPr>
          <w:rFonts w:asciiTheme="minorHAnsi" w:hAnsiTheme="minorHAnsi"/>
          <w:sz w:val="24"/>
          <w:lang w:val="en-US"/>
        </w:rPr>
        <w:t xml:space="preserve"> </w:t>
      </w:r>
    </w:p>
    <w:p w:rsidR="00D21E44" w:rsidRPr="001174BD" w:rsidRDefault="00D21E44" w:rsidP="00D21E44">
      <w:pPr>
        <w:rPr>
          <w:rFonts w:asciiTheme="minorHAnsi" w:hAnsiTheme="minorHAnsi"/>
          <w:color w:val="007E39"/>
          <w:sz w:val="24"/>
          <w:lang w:val="en-US"/>
        </w:rPr>
      </w:pPr>
    </w:p>
    <w:p w:rsidR="00D21E44" w:rsidRPr="001174BD" w:rsidRDefault="00EE5674" w:rsidP="00D21E44">
      <w:pPr>
        <w:keepNext/>
        <w:numPr>
          <w:ilvl w:val="0"/>
          <w:numId w:val="5"/>
        </w:numPr>
        <w:rPr>
          <w:rFonts w:asciiTheme="minorHAnsi" w:hAnsiTheme="minorHAnsi"/>
          <w:color w:val="007E39"/>
          <w:sz w:val="24"/>
        </w:rPr>
      </w:pPr>
      <w:r w:rsidRPr="001174BD">
        <w:rPr>
          <w:rFonts w:asciiTheme="minorHAnsi" w:hAnsiTheme="minorHAnsi"/>
          <w:b/>
          <w:smallCaps/>
          <w:color w:val="007E39"/>
          <w:sz w:val="24"/>
        </w:rPr>
        <w:t>CONSIDERATION</w:t>
      </w:r>
    </w:p>
    <w:p w:rsidR="00EE5674" w:rsidRPr="001174BD" w:rsidRDefault="00EE5674" w:rsidP="00B11D4B">
      <w:pPr>
        <w:numPr>
          <w:ilvl w:val="1"/>
          <w:numId w:val="5"/>
        </w:numPr>
        <w:rPr>
          <w:rFonts w:asciiTheme="minorHAnsi" w:hAnsiTheme="minorHAnsi"/>
          <w:color w:val="007E39"/>
          <w:sz w:val="24"/>
          <w:lang w:val="en-US"/>
        </w:rPr>
      </w:pPr>
      <w:r w:rsidRPr="001174BD">
        <w:rPr>
          <w:rFonts w:asciiTheme="minorHAnsi" w:hAnsiTheme="minorHAnsi"/>
          <w:color w:val="007E39"/>
          <w:sz w:val="24"/>
          <w:lang w:val="en-US"/>
        </w:rPr>
        <w:t xml:space="preserve">As consideration for the delivery of the Material, the </w:t>
      </w:r>
      <w:r w:rsidR="000B51E1" w:rsidRPr="001174BD">
        <w:rPr>
          <w:rFonts w:asciiTheme="minorHAnsi" w:hAnsiTheme="minorHAnsi"/>
          <w:color w:val="007E39"/>
          <w:sz w:val="24"/>
          <w:lang w:val="en-US"/>
        </w:rPr>
        <w:t>Recipient</w:t>
      </w:r>
      <w:r w:rsidRPr="001174BD">
        <w:rPr>
          <w:rFonts w:asciiTheme="minorHAnsi" w:hAnsiTheme="minorHAnsi"/>
          <w:color w:val="007E39"/>
          <w:sz w:val="24"/>
          <w:lang w:val="en-US"/>
        </w:rPr>
        <w:t xml:space="preserve"> shall pay to the </w:t>
      </w:r>
      <w:r w:rsidR="000B51E1" w:rsidRPr="001174BD">
        <w:rPr>
          <w:rFonts w:asciiTheme="minorHAnsi" w:hAnsiTheme="minorHAnsi"/>
          <w:color w:val="007E39"/>
          <w:sz w:val="24"/>
          <w:lang w:val="en-US"/>
        </w:rPr>
        <w:t>Provider</w:t>
      </w:r>
      <w:r w:rsidRPr="001174BD">
        <w:rPr>
          <w:rFonts w:asciiTheme="minorHAnsi" w:hAnsiTheme="minorHAnsi"/>
          <w:color w:val="007E39"/>
          <w:sz w:val="24"/>
          <w:lang w:val="en-US"/>
        </w:rPr>
        <w:t>, upon presentation of the invoice</w:t>
      </w:r>
      <w:r w:rsidR="0067260C" w:rsidRPr="001174BD">
        <w:rPr>
          <w:rFonts w:asciiTheme="minorHAnsi" w:hAnsiTheme="minorHAnsi"/>
          <w:color w:val="007E39"/>
          <w:sz w:val="24"/>
          <w:lang w:val="en-US"/>
        </w:rPr>
        <w:t>s</w:t>
      </w:r>
      <w:r w:rsidRPr="001174BD">
        <w:rPr>
          <w:rFonts w:asciiTheme="minorHAnsi" w:hAnsiTheme="minorHAnsi"/>
          <w:color w:val="007E39"/>
          <w:sz w:val="24"/>
          <w:lang w:val="en-US"/>
        </w:rPr>
        <w:t xml:space="preserve"> by the </w:t>
      </w:r>
      <w:r w:rsidR="000B51E1" w:rsidRPr="001174BD">
        <w:rPr>
          <w:rFonts w:asciiTheme="minorHAnsi" w:hAnsiTheme="minorHAnsi"/>
          <w:color w:val="007E39"/>
          <w:sz w:val="24"/>
          <w:lang w:val="en-US"/>
        </w:rPr>
        <w:t>Provider</w:t>
      </w:r>
      <w:r w:rsidRPr="001174BD">
        <w:rPr>
          <w:rFonts w:asciiTheme="minorHAnsi" w:hAnsiTheme="minorHAnsi"/>
          <w:color w:val="007E39"/>
          <w:sz w:val="24"/>
          <w:lang w:val="en-US"/>
        </w:rPr>
        <w:t>, the following amounts:</w:t>
      </w:r>
    </w:p>
    <w:p w:rsidR="00EE5674" w:rsidRPr="001174BD" w:rsidRDefault="00EE5674" w:rsidP="00B11D4B">
      <w:pPr>
        <w:ind w:left="705"/>
        <w:rPr>
          <w:rFonts w:asciiTheme="minorHAnsi" w:hAnsiTheme="minorHAnsi"/>
          <w:sz w:val="24"/>
          <w:lang w:val="en-US"/>
        </w:rPr>
      </w:pPr>
      <w:r w:rsidRPr="001174BD">
        <w:rPr>
          <w:rFonts w:asciiTheme="minorHAnsi" w:hAnsiTheme="minorHAnsi"/>
          <w:sz w:val="24"/>
          <w:highlight w:val="yellow"/>
          <w:lang w:val="en-US"/>
        </w:rPr>
        <w:t>[Amount and payment to be determined]</w:t>
      </w:r>
    </w:p>
    <w:p w:rsidR="00D21E44" w:rsidRPr="001174BD" w:rsidRDefault="00D21E44" w:rsidP="00D21E44">
      <w:pPr>
        <w:rPr>
          <w:rFonts w:asciiTheme="minorHAnsi" w:hAnsiTheme="minorHAnsi"/>
          <w:sz w:val="24"/>
          <w:lang w:val="en-US"/>
        </w:rPr>
      </w:pPr>
    </w:p>
    <w:p w:rsidR="00D21E44" w:rsidRPr="001174BD" w:rsidRDefault="00D21E44" w:rsidP="00D21E44">
      <w:pPr>
        <w:rPr>
          <w:rFonts w:asciiTheme="minorHAnsi" w:hAnsiTheme="minorHAnsi"/>
          <w:sz w:val="24"/>
          <w:lang w:val="en-US"/>
        </w:rPr>
      </w:pPr>
      <w:r w:rsidRPr="001174BD">
        <w:rPr>
          <w:rFonts w:asciiTheme="minorHAnsi" w:hAnsiTheme="minorHAnsi"/>
          <w:sz w:val="24"/>
          <w:highlight w:val="yellow"/>
          <w:lang w:val="en-US"/>
        </w:rPr>
        <w:t>OP</w:t>
      </w:r>
      <w:r w:rsidR="00EE5674" w:rsidRPr="001174BD">
        <w:rPr>
          <w:rFonts w:asciiTheme="minorHAnsi" w:hAnsiTheme="minorHAnsi"/>
          <w:sz w:val="24"/>
          <w:highlight w:val="yellow"/>
          <w:lang w:val="en-US"/>
        </w:rPr>
        <w:t xml:space="preserve">TION </w:t>
      </w:r>
      <w:r w:rsidRPr="001174BD">
        <w:rPr>
          <w:rFonts w:asciiTheme="minorHAnsi" w:hAnsiTheme="minorHAnsi"/>
          <w:sz w:val="24"/>
          <w:highlight w:val="yellow"/>
          <w:lang w:val="en-US"/>
        </w:rPr>
        <w:t>2:</w:t>
      </w:r>
    </w:p>
    <w:p w:rsidR="00D21E44" w:rsidRPr="001174BD" w:rsidRDefault="00D21E44" w:rsidP="00D21E44">
      <w:pPr>
        <w:rPr>
          <w:rFonts w:asciiTheme="minorHAnsi" w:hAnsiTheme="minorHAnsi"/>
          <w:color w:val="007E39"/>
          <w:sz w:val="24"/>
          <w:lang w:val="en-US"/>
        </w:rPr>
      </w:pPr>
    </w:p>
    <w:p w:rsidR="00D21E44" w:rsidRPr="001174BD" w:rsidRDefault="00D21E44" w:rsidP="00D21E44">
      <w:pPr>
        <w:rPr>
          <w:rFonts w:asciiTheme="minorHAnsi" w:hAnsiTheme="minorHAnsi"/>
          <w:b/>
          <w:color w:val="007E39"/>
          <w:sz w:val="24"/>
          <w:lang w:val="en-US"/>
        </w:rPr>
      </w:pPr>
      <w:r w:rsidRPr="001174BD">
        <w:rPr>
          <w:rFonts w:asciiTheme="minorHAnsi" w:hAnsiTheme="minorHAnsi"/>
          <w:b/>
          <w:color w:val="007E39"/>
          <w:sz w:val="24"/>
          <w:lang w:val="en-US"/>
        </w:rPr>
        <w:t>4.</w:t>
      </w:r>
      <w:r w:rsidRPr="001174BD">
        <w:rPr>
          <w:rFonts w:asciiTheme="minorHAnsi" w:hAnsiTheme="minorHAnsi"/>
          <w:b/>
          <w:color w:val="007E39"/>
          <w:sz w:val="24"/>
          <w:lang w:val="en-US"/>
        </w:rPr>
        <w:tab/>
      </w:r>
      <w:r w:rsidR="00EE5674" w:rsidRPr="001174BD">
        <w:rPr>
          <w:rFonts w:asciiTheme="minorHAnsi" w:hAnsiTheme="minorHAnsi"/>
          <w:b/>
          <w:smallCaps/>
          <w:color w:val="007E39"/>
          <w:sz w:val="24"/>
          <w:lang w:val="en-US"/>
        </w:rPr>
        <w:t>CONSIDERATION</w:t>
      </w:r>
    </w:p>
    <w:p w:rsidR="00D21E44" w:rsidRPr="001174BD" w:rsidRDefault="00D21E44" w:rsidP="009E6B90">
      <w:pPr>
        <w:ind w:left="705" w:hanging="705"/>
        <w:rPr>
          <w:rFonts w:asciiTheme="minorHAnsi" w:hAnsiTheme="minorHAnsi"/>
          <w:sz w:val="24"/>
          <w:lang w:val="en-US"/>
        </w:rPr>
      </w:pPr>
      <w:r w:rsidRPr="001174BD">
        <w:rPr>
          <w:rFonts w:asciiTheme="minorHAnsi" w:hAnsiTheme="minorHAnsi"/>
          <w:color w:val="007E39"/>
          <w:sz w:val="24"/>
          <w:lang w:val="en-US"/>
        </w:rPr>
        <w:t>4.1</w:t>
      </w:r>
      <w:r w:rsidRPr="001174BD">
        <w:rPr>
          <w:rFonts w:asciiTheme="minorHAnsi" w:hAnsiTheme="minorHAnsi"/>
          <w:color w:val="007E39"/>
          <w:sz w:val="24"/>
          <w:lang w:val="en-US"/>
        </w:rPr>
        <w:tab/>
      </w:r>
      <w:r w:rsidR="00EE5674" w:rsidRPr="001174BD">
        <w:rPr>
          <w:rFonts w:asciiTheme="minorHAnsi" w:hAnsiTheme="minorHAnsi"/>
          <w:color w:val="007E39"/>
          <w:sz w:val="24"/>
          <w:lang w:val="en-US"/>
        </w:rPr>
        <w:t xml:space="preserve">The </w:t>
      </w:r>
      <w:r w:rsidR="00B11D4B" w:rsidRPr="001174BD">
        <w:rPr>
          <w:rFonts w:asciiTheme="minorHAnsi" w:hAnsiTheme="minorHAnsi"/>
          <w:color w:val="007E39"/>
          <w:sz w:val="24"/>
          <w:lang w:val="en-US"/>
        </w:rPr>
        <w:t>P</w:t>
      </w:r>
      <w:r w:rsidR="00EE5674" w:rsidRPr="001174BD">
        <w:rPr>
          <w:rFonts w:asciiTheme="minorHAnsi" w:hAnsiTheme="minorHAnsi"/>
          <w:color w:val="007E39"/>
          <w:sz w:val="24"/>
          <w:lang w:val="en-US"/>
        </w:rPr>
        <w:t xml:space="preserve">arties agree that the only financial obligation under this Agreement </w:t>
      </w:r>
      <w:r w:rsidR="009E6B90" w:rsidRPr="001174BD">
        <w:rPr>
          <w:rFonts w:asciiTheme="minorHAnsi" w:hAnsiTheme="minorHAnsi"/>
          <w:color w:val="007E39"/>
          <w:sz w:val="24"/>
          <w:lang w:val="en-US"/>
        </w:rPr>
        <w:t xml:space="preserve">for </w:t>
      </w:r>
      <w:r w:rsidR="00EE5674" w:rsidRPr="001174BD">
        <w:rPr>
          <w:rFonts w:asciiTheme="minorHAnsi" w:hAnsiTheme="minorHAnsi"/>
          <w:color w:val="007E39"/>
          <w:sz w:val="24"/>
          <w:lang w:val="en-US"/>
        </w:rPr>
        <w:t xml:space="preserve">the </w:t>
      </w:r>
      <w:r w:rsidR="000B51E1" w:rsidRPr="001174BD">
        <w:rPr>
          <w:rFonts w:asciiTheme="minorHAnsi" w:hAnsiTheme="minorHAnsi"/>
          <w:color w:val="007E39"/>
          <w:sz w:val="24"/>
          <w:lang w:val="en-US"/>
        </w:rPr>
        <w:t>Recipient</w:t>
      </w:r>
      <w:r w:rsidR="00EE5674" w:rsidRPr="001174BD">
        <w:rPr>
          <w:rFonts w:asciiTheme="minorHAnsi" w:hAnsiTheme="minorHAnsi"/>
          <w:color w:val="007E39"/>
          <w:sz w:val="24"/>
          <w:lang w:val="en-US"/>
        </w:rPr>
        <w:t xml:space="preserve"> shall </w:t>
      </w:r>
      <w:r w:rsidR="009E6B90" w:rsidRPr="001174BD">
        <w:rPr>
          <w:rFonts w:asciiTheme="minorHAnsi" w:hAnsiTheme="minorHAnsi"/>
          <w:color w:val="007E39"/>
          <w:sz w:val="24"/>
          <w:lang w:val="en-US"/>
        </w:rPr>
        <w:t xml:space="preserve">be the </w:t>
      </w:r>
      <w:r w:rsidR="00EE5674" w:rsidRPr="001174BD">
        <w:rPr>
          <w:rFonts w:asciiTheme="minorHAnsi" w:hAnsiTheme="minorHAnsi"/>
          <w:color w:val="007E39"/>
          <w:sz w:val="24"/>
          <w:lang w:val="en-US"/>
        </w:rPr>
        <w:t>pay</w:t>
      </w:r>
      <w:r w:rsidR="009E6B90" w:rsidRPr="001174BD">
        <w:rPr>
          <w:rFonts w:asciiTheme="minorHAnsi" w:hAnsiTheme="minorHAnsi"/>
          <w:color w:val="007E39"/>
          <w:sz w:val="24"/>
          <w:lang w:val="en-US"/>
        </w:rPr>
        <w:t>ment of</w:t>
      </w:r>
      <w:r w:rsidR="00EE5674" w:rsidRPr="001174BD">
        <w:rPr>
          <w:rFonts w:asciiTheme="minorHAnsi" w:hAnsiTheme="minorHAnsi"/>
          <w:color w:val="007E39"/>
          <w:sz w:val="24"/>
          <w:lang w:val="en-US"/>
        </w:rPr>
        <w:t xml:space="preserve"> the costs, handling, packaging and transport of </w:t>
      </w:r>
      <w:r w:rsidR="009E6B90" w:rsidRPr="001174BD">
        <w:rPr>
          <w:rFonts w:asciiTheme="minorHAnsi" w:hAnsiTheme="minorHAnsi"/>
          <w:color w:val="007E39"/>
          <w:sz w:val="24"/>
          <w:lang w:val="en-US"/>
        </w:rPr>
        <w:t>the M</w:t>
      </w:r>
      <w:r w:rsidR="00EE5674" w:rsidRPr="001174BD">
        <w:rPr>
          <w:rFonts w:asciiTheme="minorHAnsi" w:hAnsiTheme="minorHAnsi"/>
          <w:color w:val="007E39"/>
          <w:sz w:val="24"/>
          <w:lang w:val="en-US"/>
        </w:rPr>
        <w:t xml:space="preserve">aterial from the premises of the </w:t>
      </w:r>
      <w:r w:rsidR="000B51E1" w:rsidRPr="001174BD">
        <w:rPr>
          <w:rFonts w:asciiTheme="minorHAnsi" w:hAnsiTheme="minorHAnsi"/>
          <w:color w:val="007E39"/>
          <w:sz w:val="24"/>
          <w:lang w:val="en-US"/>
        </w:rPr>
        <w:t>Provider</w:t>
      </w:r>
      <w:r w:rsidR="00EE5674" w:rsidRPr="001174BD">
        <w:rPr>
          <w:rFonts w:asciiTheme="minorHAnsi" w:hAnsiTheme="minorHAnsi"/>
          <w:color w:val="007E39"/>
          <w:sz w:val="24"/>
          <w:lang w:val="en-US"/>
        </w:rPr>
        <w:t xml:space="preserve"> to the </w:t>
      </w:r>
      <w:r w:rsidR="000B51E1" w:rsidRPr="001174BD">
        <w:rPr>
          <w:rFonts w:asciiTheme="minorHAnsi" w:hAnsiTheme="minorHAnsi"/>
          <w:color w:val="007E39"/>
          <w:sz w:val="24"/>
          <w:lang w:val="en-US"/>
        </w:rPr>
        <w:t>Recipient</w:t>
      </w:r>
      <w:r w:rsidR="00EE5674" w:rsidRPr="001174BD">
        <w:rPr>
          <w:rFonts w:asciiTheme="minorHAnsi" w:hAnsiTheme="minorHAnsi"/>
          <w:sz w:val="24"/>
          <w:lang w:val="en-US"/>
        </w:rPr>
        <w:t>.</w:t>
      </w:r>
    </w:p>
    <w:p w:rsidR="007968B1" w:rsidRPr="001F470B" w:rsidRDefault="007968B1">
      <w:pPr>
        <w:rPr>
          <w:rFonts w:asciiTheme="minorHAnsi" w:hAnsiTheme="minorHAnsi"/>
          <w:sz w:val="24"/>
          <w:lang w:val="en-US"/>
        </w:rPr>
      </w:pPr>
    </w:p>
    <w:p w:rsidR="007968B1" w:rsidRPr="001F470B" w:rsidRDefault="009E6B90" w:rsidP="00B11D4B">
      <w:pPr>
        <w:keepNext/>
        <w:numPr>
          <w:ilvl w:val="0"/>
          <w:numId w:val="5"/>
        </w:numPr>
        <w:ind w:left="703"/>
        <w:rPr>
          <w:rFonts w:asciiTheme="minorHAnsi" w:hAnsiTheme="minorHAnsi"/>
          <w:b/>
          <w:smallCaps/>
          <w:sz w:val="24"/>
        </w:rPr>
      </w:pPr>
      <w:r w:rsidRPr="001F470B">
        <w:rPr>
          <w:rFonts w:asciiTheme="minorHAnsi" w:hAnsiTheme="minorHAnsi"/>
          <w:b/>
          <w:smallCaps/>
          <w:sz w:val="24"/>
        </w:rPr>
        <w:t>LIABILITIES</w:t>
      </w:r>
    </w:p>
    <w:p w:rsidR="009E6B90" w:rsidRPr="001F470B" w:rsidRDefault="009E6B90" w:rsidP="00B11D4B">
      <w:pPr>
        <w:pStyle w:val="Prrafodelista"/>
        <w:keepNext/>
        <w:numPr>
          <w:ilvl w:val="1"/>
          <w:numId w:val="5"/>
        </w:numPr>
        <w:ind w:left="703"/>
        <w:rPr>
          <w:rFonts w:asciiTheme="minorHAnsi" w:hAnsiTheme="minorHAnsi"/>
          <w:sz w:val="24"/>
          <w:lang w:val="en-US"/>
        </w:rPr>
      </w:pPr>
      <w:r w:rsidRPr="001F470B">
        <w:rPr>
          <w:rFonts w:asciiTheme="minorHAnsi" w:hAnsiTheme="minorHAnsi"/>
          <w:sz w:val="24"/>
          <w:lang w:val="en-US"/>
        </w:rPr>
        <w:t xml:space="preserve">The Material is experimental in </w:t>
      </w:r>
      <w:r w:rsidR="0067260C" w:rsidRPr="001F470B">
        <w:rPr>
          <w:rFonts w:asciiTheme="minorHAnsi" w:hAnsiTheme="minorHAnsi"/>
          <w:sz w:val="24"/>
          <w:lang w:val="en-US"/>
        </w:rPr>
        <w:t xml:space="preserve">its </w:t>
      </w:r>
      <w:r w:rsidRPr="001F470B">
        <w:rPr>
          <w:rFonts w:asciiTheme="minorHAnsi" w:hAnsiTheme="minorHAnsi"/>
          <w:sz w:val="24"/>
          <w:lang w:val="en-US"/>
        </w:rPr>
        <w:t>nature and it is transferred without any kind of warranty, express or implied, including but not limited to</w:t>
      </w:r>
      <w:r w:rsidR="000B51E1" w:rsidRPr="001F470B">
        <w:rPr>
          <w:rFonts w:asciiTheme="minorHAnsi" w:hAnsiTheme="minorHAnsi"/>
          <w:sz w:val="24"/>
          <w:lang w:val="en-US"/>
        </w:rPr>
        <w:t xml:space="preserve"> commercial</w:t>
      </w:r>
      <w:r w:rsidRPr="001F470B">
        <w:rPr>
          <w:rFonts w:asciiTheme="minorHAnsi" w:hAnsiTheme="minorHAnsi"/>
          <w:sz w:val="24"/>
          <w:lang w:val="en-US"/>
        </w:rPr>
        <w:t xml:space="preserve"> warranties </w:t>
      </w:r>
      <w:r w:rsidR="000B51E1" w:rsidRPr="001F470B">
        <w:rPr>
          <w:rFonts w:asciiTheme="minorHAnsi" w:hAnsiTheme="minorHAnsi"/>
          <w:sz w:val="24"/>
          <w:lang w:val="en-US"/>
        </w:rPr>
        <w:t xml:space="preserve">or </w:t>
      </w:r>
      <w:r w:rsidRPr="001F470B">
        <w:rPr>
          <w:rFonts w:asciiTheme="minorHAnsi" w:hAnsiTheme="minorHAnsi"/>
          <w:sz w:val="24"/>
          <w:lang w:val="en-US"/>
        </w:rPr>
        <w:t xml:space="preserve">fitness for a particular purpose. The </w:t>
      </w:r>
      <w:r w:rsidR="000B51E1" w:rsidRPr="001F470B">
        <w:rPr>
          <w:rFonts w:asciiTheme="minorHAnsi" w:hAnsiTheme="minorHAnsi"/>
          <w:sz w:val="24"/>
          <w:lang w:val="en-US"/>
        </w:rPr>
        <w:t>Provider</w:t>
      </w:r>
      <w:r w:rsidRPr="001F470B">
        <w:rPr>
          <w:rFonts w:asciiTheme="minorHAnsi" w:hAnsiTheme="minorHAnsi"/>
          <w:sz w:val="24"/>
          <w:lang w:val="en-US"/>
        </w:rPr>
        <w:t xml:space="preserve"> makes no representations regarding the non-infringement of any patent, copyright or any </w:t>
      </w:r>
      <w:r w:rsidRPr="001F470B">
        <w:rPr>
          <w:rFonts w:asciiTheme="minorHAnsi" w:hAnsiTheme="minorHAnsi"/>
          <w:sz w:val="24"/>
          <w:lang w:val="en-US"/>
        </w:rPr>
        <w:lastRenderedPageBreak/>
        <w:t xml:space="preserve">other proprietary rights of a third party by the Material. Unless otherwise expressly stated in this Agreement, the </w:t>
      </w:r>
      <w:r w:rsidR="000B51E1" w:rsidRPr="001F470B">
        <w:rPr>
          <w:rFonts w:asciiTheme="minorHAnsi" w:hAnsiTheme="minorHAnsi"/>
          <w:sz w:val="24"/>
          <w:lang w:val="en-US"/>
        </w:rPr>
        <w:t>Recipient</w:t>
      </w:r>
      <w:r w:rsidRPr="001F470B">
        <w:rPr>
          <w:rFonts w:asciiTheme="minorHAnsi" w:hAnsiTheme="minorHAnsi"/>
          <w:sz w:val="24"/>
          <w:lang w:val="en-US"/>
        </w:rPr>
        <w:t xml:space="preserve"> has no rights over the Material or any of its compounds. </w:t>
      </w:r>
    </w:p>
    <w:p w:rsidR="00B11D4B" w:rsidRPr="001F470B" w:rsidRDefault="00B11D4B" w:rsidP="00B11D4B">
      <w:pPr>
        <w:pStyle w:val="Prrafodelista"/>
        <w:keepNext/>
        <w:ind w:left="703"/>
        <w:rPr>
          <w:rFonts w:asciiTheme="minorHAnsi" w:hAnsiTheme="minorHAnsi"/>
          <w:sz w:val="24"/>
          <w:lang w:val="en-US"/>
        </w:rPr>
      </w:pPr>
    </w:p>
    <w:p w:rsidR="009E6B90" w:rsidRDefault="00B11D4B" w:rsidP="009D16BF">
      <w:pPr>
        <w:numPr>
          <w:ilvl w:val="1"/>
          <w:numId w:val="5"/>
        </w:numPr>
        <w:rPr>
          <w:rFonts w:asciiTheme="minorHAnsi" w:hAnsiTheme="minorHAnsi"/>
          <w:sz w:val="24"/>
          <w:lang w:val="en-GB"/>
        </w:rPr>
      </w:pPr>
      <w:r w:rsidRPr="001F470B">
        <w:rPr>
          <w:rFonts w:asciiTheme="minorHAnsi" w:hAnsiTheme="minorHAnsi"/>
          <w:sz w:val="24"/>
          <w:lang w:val="en-GB"/>
        </w:rPr>
        <w:t xml:space="preserve">The </w:t>
      </w:r>
      <w:r w:rsidR="000B51E1" w:rsidRPr="001F470B">
        <w:rPr>
          <w:rFonts w:asciiTheme="minorHAnsi" w:hAnsiTheme="minorHAnsi"/>
          <w:sz w:val="24"/>
          <w:lang w:val="en-GB"/>
        </w:rPr>
        <w:t>Provider</w:t>
      </w:r>
      <w:r w:rsidR="009E6B90" w:rsidRPr="001F470B">
        <w:rPr>
          <w:rFonts w:asciiTheme="minorHAnsi" w:hAnsiTheme="minorHAnsi"/>
          <w:sz w:val="24"/>
          <w:lang w:val="en-GB"/>
        </w:rPr>
        <w:t xml:space="preserve"> shall not be liable for any damages arising from the use of the Material by the </w:t>
      </w:r>
      <w:r w:rsidR="000B51E1" w:rsidRPr="001F470B">
        <w:rPr>
          <w:rFonts w:asciiTheme="minorHAnsi" w:hAnsiTheme="minorHAnsi"/>
          <w:sz w:val="24"/>
          <w:lang w:val="en-GB"/>
        </w:rPr>
        <w:t>Recipient</w:t>
      </w:r>
      <w:r w:rsidR="009E6B90" w:rsidRPr="001F470B">
        <w:rPr>
          <w:rFonts w:asciiTheme="minorHAnsi" w:hAnsiTheme="minorHAnsi"/>
          <w:sz w:val="24"/>
          <w:lang w:val="en-GB"/>
        </w:rPr>
        <w:t xml:space="preserve"> and/or its employees. Upon delivery of the Material, the </w:t>
      </w:r>
      <w:r w:rsidR="000B51E1" w:rsidRPr="001F470B">
        <w:rPr>
          <w:rFonts w:asciiTheme="minorHAnsi" w:hAnsiTheme="minorHAnsi"/>
          <w:sz w:val="24"/>
          <w:lang w:val="en-GB"/>
        </w:rPr>
        <w:t>Recipient</w:t>
      </w:r>
      <w:r w:rsidR="009E6B90" w:rsidRPr="001F470B">
        <w:rPr>
          <w:rFonts w:asciiTheme="minorHAnsi" w:hAnsiTheme="minorHAnsi"/>
          <w:sz w:val="24"/>
          <w:lang w:val="en-GB"/>
        </w:rPr>
        <w:t xml:space="preserve"> shall indemnify and hold </w:t>
      </w:r>
      <w:r w:rsidR="0090211A" w:rsidRPr="001F470B">
        <w:rPr>
          <w:rFonts w:asciiTheme="minorHAnsi" w:hAnsiTheme="minorHAnsi"/>
          <w:sz w:val="24"/>
          <w:lang w:val="en-GB"/>
        </w:rPr>
        <w:t xml:space="preserve">the </w:t>
      </w:r>
      <w:r w:rsidR="000B51E1" w:rsidRPr="001F470B">
        <w:rPr>
          <w:rFonts w:asciiTheme="minorHAnsi" w:hAnsiTheme="minorHAnsi"/>
          <w:sz w:val="24"/>
          <w:lang w:val="en-GB"/>
        </w:rPr>
        <w:t>Provider</w:t>
      </w:r>
      <w:r w:rsidR="0090211A" w:rsidRPr="001F470B">
        <w:rPr>
          <w:rFonts w:asciiTheme="minorHAnsi" w:hAnsiTheme="minorHAnsi"/>
          <w:sz w:val="24"/>
          <w:lang w:val="en-GB"/>
        </w:rPr>
        <w:t xml:space="preserve"> </w:t>
      </w:r>
      <w:r w:rsidR="009E6B90" w:rsidRPr="001F470B">
        <w:rPr>
          <w:rFonts w:asciiTheme="minorHAnsi" w:hAnsiTheme="minorHAnsi"/>
          <w:sz w:val="24"/>
          <w:lang w:val="en-GB"/>
        </w:rPr>
        <w:t xml:space="preserve">harmless for any loss, claim, damage or liability, which may arise from, the use, handling, storage or disposal of the Material by </w:t>
      </w:r>
      <w:r w:rsidR="0090211A" w:rsidRPr="001F470B">
        <w:rPr>
          <w:rFonts w:asciiTheme="minorHAnsi" w:hAnsiTheme="minorHAnsi"/>
          <w:sz w:val="24"/>
          <w:lang w:val="en-GB"/>
        </w:rPr>
        <w:t xml:space="preserve">the </w:t>
      </w:r>
      <w:r w:rsidR="000B51E1" w:rsidRPr="001F470B">
        <w:rPr>
          <w:rFonts w:asciiTheme="minorHAnsi" w:hAnsiTheme="minorHAnsi"/>
          <w:sz w:val="24"/>
          <w:lang w:val="en-GB"/>
        </w:rPr>
        <w:t>Recipient</w:t>
      </w:r>
      <w:r w:rsidR="0090211A" w:rsidRPr="001F470B">
        <w:rPr>
          <w:rFonts w:asciiTheme="minorHAnsi" w:hAnsiTheme="minorHAnsi"/>
          <w:sz w:val="24"/>
          <w:lang w:val="en-GB"/>
        </w:rPr>
        <w:t xml:space="preserve"> and/or its employees unless loss, claim, damage or liability arises due to negligence or </w:t>
      </w:r>
      <w:r w:rsidR="00536009" w:rsidRPr="001F470B">
        <w:rPr>
          <w:rFonts w:asciiTheme="minorHAnsi" w:hAnsiTheme="minorHAnsi"/>
          <w:sz w:val="24"/>
          <w:lang w:val="en-GB"/>
        </w:rPr>
        <w:t>wilful</w:t>
      </w:r>
      <w:r w:rsidR="0090211A" w:rsidRPr="001F470B">
        <w:rPr>
          <w:rFonts w:asciiTheme="minorHAnsi" w:hAnsiTheme="minorHAnsi"/>
          <w:sz w:val="24"/>
          <w:lang w:val="en-GB"/>
        </w:rPr>
        <w:t xml:space="preserve"> misconduct of the </w:t>
      </w:r>
      <w:r w:rsidR="000B51E1" w:rsidRPr="001F470B">
        <w:rPr>
          <w:rFonts w:asciiTheme="minorHAnsi" w:hAnsiTheme="minorHAnsi"/>
          <w:sz w:val="24"/>
          <w:lang w:val="en-GB"/>
        </w:rPr>
        <w:t>Provider</w:t>
      </w:r>
      <w:r w:rsidR="009E6B90" w:rsidRPr="001F470B">
        <w:rPr>
          <w:rFonts w:asciiTheme="minorHAnsi" w:hAnsiTheme="minorHAnsi"/>
          <w:sz w:val="24"/>
          <w:lang w:val="en-GB"/>
        </w:rPr>
        <w:t>.</w:t>
      </w:r>
    </w:p>
    <w:p w:rsidR="004472D8" w:rsidRPr="001F470B" w:rsidRDefault="004472D8" w:rsidP="004472D8">
      <w:pPr>
        <w:rPr>
          <w:rFonts w:asciiTheme="minorHAnsi" w:hAnsiTheme="minorHAnsi"/>
          <w:sz w:val="24"/>
          <w:lang w:val="en-GB"/>
        </w:rPr>
      </w:pPr>
    </w:p>
    <w:p w:rsidR="004472D8" w:rsidRPr="001F470B" w:rsidRDefault="004472D8" w:rsidP="004472D8">
      <w:pPr>
        <w:keepNext/>
        <w:numPr>
          <w:ilvl w:val="0"/>
          <w:numId w:val="5"/>
        </w:numPr>
        <w:rPr>
          <w:rFonts w:asciiTheme="minorHAnsi" w:hAnsiTheme="minorHAnsi"/>
          <w:b/>
          <w:smallCaps/>
          <w:sz w:val="24"/>
        </w:rPr>
      </w:pPr>
      <w:r w:rsidRPr="001F470B">
        <w:rPr>
          <w:rFonts w:asciiTheme="minorHAnsi" w:hAnsiTheme="minorHAnsi"/>
          <w:b/>
          <w:smallCaps/>
          <w:sz w:val="24"/>
        </w:rPr>
        <w:t>TERM</w:t>
      </w:r>
    </w:p>
    <w:p w:rsidR="004472D8" w:rsidRPr="001F470B" w:rsidRDefault="004472D8" w:rsidP="004472D8">
      <w:pPr>
        <w:numPr>
          <w:ilvl w:val="1"/>
          <w:numId w:val="5"/>
        </w:numPr>
        <w:rPr>
          <w:rFonts w:asciiTheme="minorHAnsi" w:hAnsiTheme="minorHAnsi"/>
          <w:sz w:val="24"/>
          <w:lang w:val="en-US"/>
        </w:rPr>
      </w:pPr>
      <w:r w:rsidRPr="001F470B">
        <w:rPr>
          <w:rFonts w:asciiTheme="minorHAnsi" w:hAnsiTheme="minorHAnsi"/>
          <w:sz w:val="24"/>
          <w:lang w:val="en-US"/>
        </w:rPr>
        <w:t xml:space="preserve">The present Agreement shall be valid for a term of </w:t>
      </w:r>
      <w:r w:rsidRPr="001174BD">
        <w:rPr>
          <w:rFonts w:asciiTheme="minorHAnsi" w:hAnsiTheme="minorHAnsi"/>
          <w:color w:val="FF0000"/>
          <w:sz w:val="24"/>
          <w:lang w:val="en-US"/>
        </w:rPr>
        <w:t>(...)</w:t>
      </w:r>
      <w:r w:rsidRPr="001F470B">
        <w:rPr>
          <w:rFonts w:asciiTheme="minorHAnsi" w:hAnsiTheme="minorHAnsi"/>
          <w:sz w:val="24"/>
          <w:lang w:val="en-US"/>
        </w:rPr>
        <w:t xml:space="preserve"> </w:t>
      </w:r>
      <w:r w:rsidRPr="001F470B">
        <w:rPr>
          <w:rStyle w:val="Refdenotaalpie"/>
          <w:rFonts w:asciiTheme="minorHAnsi" w:hAnsiTheme="minorHAnsi"/>
          <w:sz w:val="24"/>
        </w:rPr>
        <w:footnoteReference w:id="1"/>
      </w:r>
      <w:r w:rsidRPr="001F470B">
        <w:rPr>
          <w:rFonts w:asciiTheme="minorHAnsi" w:hAnsiTheme="minorHAnsi"/>
          <w:sz w:val="24"/>
          <w:lang w:val="en-US"/>
        </w:rPr>
        <w:t xml:space="preserve"> from the date the Material is received by the Recipient. However, the obligations of confidentiality and non-use of Confidential Information by the Parties shall not be extinguished and will remain in force:</w:t>
      </w:r>
    </w:p>
    <w:p w:rsidR="004472D8" w:rsidRPr="001F470B" w:rsidRDefault="004472D8" w:rsidP="004472D8">
      <w:pPr>
        <w:ind w:left="705"/>
        <w:rPr>
          <w:rFonts w:asciiTheme="minorHAnsi" w:hAnsiTheme="minorHAnsi"/>
          <w:sz w:val="24"/>
          <w:lang w:val="en-US"/>
        </w:rPr>
      </w:pPr>
    </w:p>
    <w:p w:rsidR="004472D8" w:rsidRPr="001174BD" w:rsidRDefault="004472D8" w:rsidP="004472D8">
      <w:pPr>
        <w:ind w:left="705"/>
        <w:rPr>
          <w:rFonts w:asciiTheme="minorHAnsi" w:hAnsiTheme="minorHAnsi"/>
          <w:color w:val="007E39"/>
          <w:sz w:val="24"/>
          <w:lang w:val="en-US"/>
        </w:rPr>
      </w:pPr>
      <w:r w:rsidRPr="001F470B">
        <w:rPr>
          <w:rFonts w:asciiTheme="minorHAnsi" w:hAnsiTheme="minorHAnsi"/>
          <w:sz w:val="24"/>
          <w:highlight w:val="yellow"/>
          <w:lang w:val="en-US"/>
        </w:rPr>
        <w:t xml:space="preserve">Option 1.- </w:t>
      </w:r>
      <w:r w:rsidRPr="001174BD">
        <w:rPr>
          <w:rFonts w:asciiTheme="minorHAnsi" w:hAnsiTheme="minorHAnsi"/>
          <w:color w:val="007E39"/>
          <w:sz w:val="24"/>
          <w:lang w:val="en-US"/>
        </w:rPr>
        <w:t>As long as the confidential information is not in the public domain unless the Recipient has infringed its obligations.</w:t>
      </w:r>
    </w:p>
    <w:p w:rsidR="004472D8" w:rsidRPr="001F470B" w:rsidRDefault="004472D8" w:rsidP="004472D8">
      <w:pPr>
        <w:ind w:left="705"/>
        <w:rPr>
          <w:rFonts w:asciiTheme="minorHAnsi" w:hAnsiTheme="minorHAnsi"/>
          <w:sz w:val="24"/>
          <w:highlight w:val="yellow"/>
          <w:lang w:val="en-US"/>
        </w:rPr>
      </w:pPr>
    </w:p>
    <w:p w:rsidR="004472D8" w:rsidRPr="001174BD" w:rsidRDefault="004472D8" w:rsidP="004472D8">
      <w:pPr>
        <w:ind w:left="705"/>
        <w:rPr>
          <w:rFonts w:asciiTheme="minorHAnsi" w:hAnsiTheme="minorHAnsi"/>
          <w:color w:val="007E39"/>
          <w:sz w:val="24"/>
          <w:lang w:val="en-US"/>
        </w:rPr>
      </w:pPr>
      <w:r w:rsidRPr="001F470B">
        <w:rPr>
          <w:rFonts w:asciiTheme="minorHAnsi" w:hAnsiTheme="minorHAnsi"/>
          <w:sz w:val="24"/>
          <w:highlight w:val="yellow"/>
          <w:lang w:val="en-US"/>
        </w:rPr>
        <w:t>Option 2.-</w:t>
      </w:r>
      <w:r>
        <w:rPr>
          <w:rFonts w:asciiTheme="minorHAnsi" w:hAnsiTheme="minorHAnsi"/>
          <w:sz w:val="24"/>
          <w:highlight w:val="yellow"/>
          <w:lang w:val="en-US"/>
        </w:rPr>
        <w:t xml:space="preserve"> </w:t>
      </w:r>
      <w:r w:rsidRPr="001174BD">
        <w:rPr>
          <w:rFonts w:asciiTheme="minorHAnsi" w:hAnsiTheme="minorHAnsi"/>
          <w:color w:val="007E39"/>
          <w:sz w:val="24"/>
          <w:lang w:val="en-US"/>
        </w:rPr>
        <w:t xml:space="preserve">For a term of </w:t>
      </w:r>
      <w:r w:rsidRPr="001174BD">
        <w:rPr>
          <w:rFonts w:asciiTheme="minorHAnsi" w:hAnsiTheme="minorHAnsi"/>
          <w:color w:val="FF0000"/>
          <w:sz w:val="24"/>
          <w:lang w:val="en-US"/>
        </w:rPr>
        <w:t>(…)</w:t>
      </w:r>
      <w:r w:rsidRPr="001174BD">
        <w:rPr>
          <w:rFonts w:asciiTheme="minorHAnsi" w:hAnsiTheme="minorHAnsi"/>
          <w:color w:val="007E39"/>
          <w:sz w:val="24"/>
          <w:lang w:val="en-US"/>
        </w:rPr>
        <w:t xml:space="preserve"> years to be counted from the last disclosure of confidential information.</w:t>
      </w:r>
    </w:p>
    <w:p w:rsidR="004472D8" w:rsidRPr="001F470B" w:rsidRDefault="004472D8" w:rsidP="004472D8">
      <w:pPr>
        <w:ind w:left="705"/>
        <w:rPr>
          <w:rFonts w:asciiTheme="minorHAnsi" w:hAnsiTheme="minorHAnsi"/>
          <w:sz w:val="24"/>
          <w:lang w:val="en-US"/>
        </w:rPr>
      </w:pPr>
    </w:p>
    <w:p w:rsidR="004472D8" w:rsidRDefault="004472D8" w:rsidP="004472D8">
      <w:pPr>
        <w:numPr>
          <w:ilvl w:val="1"/>
          <w:numId w:val="5"/>
        </w:numPr>
        <w:rPr>
          <w:rFonts w:asciiTheme="minorHAnsi" w:hAnsiTheme="minorHAnsi" w:cs="Calibri"/>
          <w:b/>
          <w:bCs/>
          <w:sz w:val="24"/>
          <w:lang w:val="en-US"/>
        </w:rPr>
      </w:pPr>
      <w:r w:rsidRPr="008A4BB4">
        <w:rPr>
          <w:rFonts w:asciiTheme="minorHAnsi" w:hAnsiTheme="minorHAnsi"/>
          <w:sz w:val="24"/>
          <w:lang w:val="en-US"/>
        </w:rPr>
        <w:t>The Parties may extend the term of the present Agreement, if the desired results have not been achieved by the end of the term and / or the parties want the Agreement to be extended. In the event of an extension, the Parties shall sign an extension of the Term before its ending. The present Agreement cannot be assigned neither by virtue of any law nor by any other means, without the prior consent in writing of the Provider.</w:t>
      </w:r>
      <w:r w:rsidRPr="008A4BB4">
        <w:rPr>
          <w:rFonts w:asciiTheme="minorHAnsi" w:hAnsiTheme="minorHAnsi" w:cs="Calibri"/>
          <w:b/>
          <w:bCs/>
          <w:sz w:val="24"/>
          <w:lang w:val="en-US"/>
        </w:rPr>
        <w:t xml:space="preserve"> </w:t>
      </w:r>
    </w:p>
    <w:p w:rsidR="004472D8" w:rsidRPr="008A4BB4" w:rsidRDefault="004472D8" w:rsidP="004472D8">
      <w:pPr>
        <w:ind w:left="705"/>
        <w:rPr>
          <w:rFonts w:asciiTheme="minorHAnsi" w:hAnsiTheme="minorHAnsi" w:cs="Calibri"/>
          <w:b/>
          <w:bCs/>
          <w:sz w:val="24"/>
          <w:lang w:val="en-US"/>
        </w:rPr>
      </w:pPr>
    </w:p>
    <w:p w:rsidR="004472D8" w:rsidRPr="008D66A6" w:rsidRDefault="004472D8" w:rsidP="004472D8">
      <w:pPr>
        <w:numPr>
          <w:ilvl w:val="1"/>
          <w:numId w:val="5"/>
        </w:numPr>
        <w:rPr>
          <w:rFonts w:asciiTheme="minorHAnsi" w:hAnsiTheme="minorHAnsi" w:cs="Calibri"/>
          <w:bCs/>
          <w:sz w:val="24"/>
          <w:lang w:val="en-US"/>
        </w:rPr>
      </w:pPr>
      <w:r w:rsidRPr="008D66A6">
        <w:rPr>
          <w:rFonts w:asciiTheme="minorHAnsi" w:hAnsiTheme="minorHAnsi" w:cs="Calibri"/>
          <w:bCs/>
          <w:sz w:val="24"/>
          <w:lang w:val="en-US"/>
        </w:rPr>
        <w:t xml:space="preserve">This Agreement is not transferable, either by law or otherwise, without the prior consent </w:t>
      </w:r>
      <w:r>
        <w:rPr>
          <w:rFonts w:asciiTheme="minorHAnsi" w:hAnsiTheme="minorHAnsi" w:cs="Calibri"/>
          <w:bCs/>
          <w:sz w:val="24"/>
          <w:lang w:val="en-US"/>
        </w:rPr>
        <w:t xml:space="preserve">in writing </w:t>
      </w:r>
      <w:r w:rsidRPr="008D66A6">
        <w:rPr>
          <w:rFonts w:asciiTheme="minorHAnsi" w:hAnsiTheme="minorHAnsi" w:cs="Calibri"/>
          <w:bCs/>
          <w:sz w:val="24"/>
          <w:lang w:val="en-US"/>
        </w:rPr>
        <w:t xml:space="preserve">of the </w:t>
      </w:r>
      <w:r>
        <w:rPr>
          <w:rFonts w:asciiTheme="minorHAnsi" w:hAnsiTheme="minorHAnsi" w:cs="Calibri"/>
          <w:bCs/>
          <w:sz w:val="24"/>
          <w:lang w:val="en-US"/>
        </w:rPr>
        <w:t>Provider</w:t>
      </w:r>
      <w:r w:rsidRPr="008D66A6">
        <w:rPr>
          <w:rFonts w:asciiTheme="minorHAnsi" w:hAnsiTheme="minorHAnsi" w:cs="Calibri"/>
          <w:bCs/>
          <w:sz w:val="24"/>
          <w:lang w:val="en-US"/>
        </w:rPr>
        <w:t>.</w:t>
      </w:r>
    </w:p>
    <w:p w:rsidR="00B16023" w:rsidRPr="001F470B" w:rsidRDefault="00B16023" w:rsidP="00B16023">
      <w:pPr>
        <w:ind w:left="705"/>
        <w:rPr>
          <w:rFonts w:asciiTheme="minorHAnsi" w:hAnsiTheme="minorHAnsi"/>
          <w:sz w:val="24"/>
          <w:lang w:val="en-US"/>
        </w:rPr>
      </w:pPr>
    </w:p>
    <w:p w:rsidR="007968B1" w:rsidRPr="001F470B" w:rsidRDefault="00536009">
      <w:pPr>
        <w:keepNext/>
        <w:numPr>
          <w:ilvl w:val="0"/>
          <w:numId w:val="5"/>
        </w:numPr>
        <w:rPr>
          <w:rFonts w:asciiTheme="minorHAnsi" w:hAnsiTheme="minorHAnsi"/>
          <w:b/>
          <w:smallCaps/>
          <w:sz w:val="24"/>
          <w:lang w:val="en-US"/>
        </w:rPr>
      </w:pPr>
      <w:r w:rsidRPr="001F470B">
        <w:rPr>
          <w:rFonts w:asciiTheme="minorHAnsi" w:hAnsiTheme="minorHAnsi"/>
          <w:b/>
          <w:smallCaps/>
          <w:sz w:val="24"/>
          <w:lang w:val="en-US"/>
        </w:rPr>
        <w:t>RESULTS, INTELLECTUAL PROPERTY AND COPYRIGHT</w:t>
      </w:r>
    </w:p>
    <w:p w:rsidR="00536009" w:rsidRPr="001174BD" w:rsidRDefault="00536009" w:rsidP="00536009">
      <w:pPr>
        <w:numPr>
          <w:ilvl w:val="1"/>
          <w:numId w:val="5"/>
        </w:numPr>
        <w:rPr>
          <w:rFonts w:asciiTheme="minorHAnsi" w:hAnsiTheme="minorHAnsi"/>
          <w:snapToGrid w:val="0"/>
          <w:color w:val="000000"/>
          <w:sz w:val="24"/>
          <w:lang w:val="en-US"/>
        </w:rPr>
      </w:pPr>
      <w:r w:rsidRPr="001174BD">
        <w:rPr>
          <w:rFonts w:asciiTheme="minorHAnsi" w:hAnsiTheme="minorHAnsi"/>
          <w:snapToGrid w:val="0"/>
          <w:color w:val="000000"/>
          <w:sz w:val="24"/>
          <w:lang w:val="en-US"/>
        </w:rPr>
        <w:t xml:space="preserve">The </w:t>
      </w:r>
      <w:r w:rsidR="000B51E1" w:rsidRPr="001174BD">
        <w:rPr>
          <w:rFonts w:asciiTheme="minorHAnsi" w:hAnsiTheme="minorHAnsi"/>
          <w:snapToGrid w:val="0"/>
          <w:color w:val="000000"/>
          <w:sz w:val="24"/>
          <w:lang w:val="en-US"/>
        </w:rPr>
        <w:t>Recipient</w:t>
      </w:r>
      <w:r w:rsidRPr="001174BD">
        <w:rPr>
          <w:rFonts w:asciiTheme="minorHAnsi" w:hAnsiTheme="minorHAnsi"/>
          <w:snapToGrid w:val="0"/>
          <w:color w:val="000000"/>
          <w:sz w:val="24"/>
          <w:lang w:val="en-US"/>
        </w:rPr>
        <w:t xml:space="preserve"> shall inform the </w:t>
      </w:r>
      <w:r w:rsidR="000B51E1" w:rsidRPr="001174BD">
        <w:rPr>
          <w:rFonts w:asciiTheme="minorHAnsi" w:hAnsiTheme="minorHAnsi"/>
          <w:snapToGrid w:val="0"/>
          <w:color w:val="000000"/>
          <w:sz w:val="24"/>
          <w:lang w:val="en-US"/>
        </w:rPr>
        <w:t>Provider</w:t>
      </w:r>
      <w:r w:rsidRPr="001174BD">
        <w:rPr>
          <w:rFonts w:asciiTheme="minorHAnsi" w:hAnsiTheme="minorHAnsi"/>
          <w:snapToGrid w:val="0"/>
          <w:color w:val="000000"/>
          <w:sz w:val="24"/>
          <w:lang w:val="en-US"/>
        </w:rPr>
        <w:t xml:space="preserve">, in writing and </w:t>
      </w:r>
      <w:r w:rsidR="000B51E1" w:rsidRPr="001174BD">
        <w:rPr>
          <w:rFonts w:asciiTheme="minorHAnsi" w:hAnsiTheme="minorHAnsi"/>
          <w:snapToGrid w:val="0"/>
          <w:color w:val="000000"/>
          <w:sz w:val="24"/>
          <w:lang w:val="en-US"/>
        </w:rPr>
        <w:t>confidentiall</w:t>
      </w:r>
      <w:r w:rsidRPr="001174BD">
        <w:rPr>
          <w:rFonts w:asciiTheme="minorHAnsi" w:hAnsiTheme="minorHAnsi"/>
          <w:snapToGrid w:val="0"/>
          <w:color w:val="000000"/>
          <w:sz w:val="24"/>
          <w:lang w:val="en-US"/>
        </w:rPr>
        <w:t xml:space="preserve">y, of the results of the research carried out with the Material each </w:t>
      </w:r>
      <w:r w:rsidRPr="001174BD">
        <w:rPr>
          <w:rFonts w:asciiTheme="minorHAnsi" w:hAnsiTheme="minorHAnsi"/>
          <w:snapToGrid w:val="0"/>
          <w:color w:val="FF0000"/>
          <w:sz w:val="24"/>
          <w:lang w:val="en-US"/>
        </w:rPr>
        <w:t>(...)</w:t>
      </w:r>
      <w:r w:rsidRPr="001174BD">
        <w:rPr>
          <w:rFonts w:asciiTheme="minorHAnsi" w:hAnsiTheme="minorHAnsi"/>
          <w:snapToGrid w:val="0"/>
          <w:color w:val="000000"/>
          <w:sz w:val="24"/>
          <w:lang w:val="en-US"/>
        </w:rPr>
        <w:t xml:space="preserve"> months.</w:t>
      </w:r>
    </w:p>
    <w:p w:rsidR="00833378" w:rsidRPr="001F470B" w:rsidRDefault="00833378" w:rsidP="00833378">
      <w:pPr>
        <w:ind w:left="705"/>
        <w:rPr>
          <w:rFonts w:asciiTheme="minorHAnsi" w:hAnsiTheme="minorHAnsi"/>
          <w:snapToGrid w:val="0"/>
          <w:color w:val="000000"/>
          <w:sz w:val="24"/>
          <w:lang w:val="en-US"/>
        </w:rPr>
      </w:pPr>
    </w:p>
    <w:p w:rsidR="00536009" w:rsidRPr="001F470B" w:rsidRDefault="00B11D4B" w:rsidP="00536009">
      <w:pPr>
        <w:numPr>
          <w:ilvl w:val="1"/>
          <w:numId w:val="5"/>
        </w:numPr>
        <w:rPr>
          <w:rFonts w:asciiTheme="minorHAnsi" w:hAnsiTheme="minorHAnsi"/>
          <w:snapToGrid w:val="0"/>
          <w:color w:val="000000"/>
          <w:sz w:val="24"/>
          <w:lang w:val="en-US"/>
        </w:rPr>
      </w:pPr>
      <w:r w:rsidRPr="001F470B">
        <w:rPr>
          <w:rFonts w:asciiTheme="minorHAnsi" w:hAnsiTheme="minorHAnsi"/>
          <w:snapToGrid w:val="0"/>
          <w:color w:val="000000"/>
          <w:sz w:val="24"/>
          <w:lang w:val="en-US"/>
        </w:rPr>
        <w:lastRenderedPageBreak/>
        <w:t xml:space="preserve">The </w:t>
      </w:r>
      <w:r w:rsidR="000B51E1" w:rsidRPr="001F470B">
        <w:rPr>
          <w:rFonts w:asciiTheme="minorHAnsi" w:hAnsiTheme="minorHAnsi"/>
          <w:snapToGrid w:val="0"/>
          <w:color w:val="000000"/>
          <w:sz w:val="24"/>
          <w:lang w:val="en-US"/>
        </w:rPr>
        <w:t>Recipient</w:t>
      </w:r>
      <w:r w:rsidR="00536009" w:rsidRPr="001F470B">
        <w:rPr>
          <w:rFonts w:asciiTheme="minorHAnsi" w:hAnsiTheme="minorHAnsi"/>
          <w:snapToGrid w:val="0"/>
          <w:color w:val="000000"/>
          <w:sz w:val="24"/>
          <w:lang w:val="en-US"/>
        </w:rPr>
        <w:t xml:space="preserve"> shall notify immediately to the </w:t>
      </w:r>
      <w:r w:rsidR="000B51E1" w:rsidRPr="001F470B">
        <w:rPr>
          <w:rFonts w:asciiTheme="minorHAnsi" w:hAnsiTheme="minorHAnsi"/>
          <w:snapToGrid w:val="0"/>
          <w:color w:val="000000"/>
          <w:sz w:val="24"/>
          <w:lang w:val="en-US"/>
        </w:rPr>
        <w:t>Provider</w:t>
      </w:r>
      <w:r w:rsidR="00536009" w:rsidRPr="001F470B">
        <w:rPr>
          <w:rFonts w:asciiTheme="minorHAnsi" w:hAnsiTheme="minorHAnsi"/>
          <w:snapToGrid w:val="0"/>
          <w:color w:val="000000"/>
          <w:sz w:val="24"/>
          <w:lang w:val="en-US"/>
        </w:rPr>
        <w:t xml:space="preserve"> in the event that a result could be legally protected.</w:t>
      </w:r>
    </w:p>
    <w:p w:rsidR="00536009" w:rsidRPr="001F470B" w:rsidRDefault="00536009" w:rsidP="00536009">
      <w:pPr>
        <w:pStyle w:val="Prrafodelista"/>
        <w:rPr>
          <w:rFonts w:asciiTheme="minorHAnsi" w:hAnsiTheme="minorHAnsi"/>
          <w:snapToGrid w:val="0"/>
          <w:color w:val="000000"/>
          <w:sz w:val="24"/>
          <w:lang w:val="en-US"/>
        </w:rPr>
      </w:pPr>
    </w:p>
    <w:p w:rsidR="00536009" w:rsidRPr="001F470B" w:rsidRDefault="00B11D4B" w:rsidP="00907E2E">
      <w:pPr>
        <w:numPr>
          <w:ilvl w:val="1"/>
          <w:numId w:val="5"/>
        </w:numPr>
        <w:rPr>
          <w:rFonts w:asciiTheme="minorHAnsi" w:hAnsiTheme="minorHAnsi"/>
          <w:sz w:val="24"/>
          <w:lang w:val="en-US"/>
        </w:rPr>
      </w:pPr>
      <w:r w:rsidRPr="001F470B">
        <w:rPr>
          <w:rFonts w:asciiTheme="minorHAnsi" w:hAnsiTheme="minorHAnsi"/>
          <w:sz w:val="24"/>
          <w:lang w:val="en-GB"/>
        </w:rPr>
        <w:t xml:space="preserve">The </w:t>
      </w:r>
      <w:r w:rsidR="000B51E1" w:rsidRPr="001F470B">
        <w:rPr>
          <w:rFonts w:asciiTheme="minorHAnsi" w:hAnsiTheme="minorHAnsi"/>
          <w:sz w:val="24"/>
          <w:lang w:val="en-GB"/>
        </w:rPr>
        <w:t>Recipient</w:t>
      </w:r>
      <w:r w:rsidR="00536009" w:rsidRPr="001F470B">
        <w:rPr>
          <w:rFonts w:asciiTheme="minorHAnsi" w:hAnsiTheme="minorHAnsi"/>
          <w:sz w:val="24"/>
          <w:lang w:val="en-GB"/>
        </w:rPr>
        <w:t xml:space="preserve"> acknowledges </w:t>
      </w:r>
      <w:r w:rsidR="00907E2E" w:rsidRPr="001F470B">
        <w:rPr>
          <w:rFonts w:asciiTheme="minorHAnsi" w:hAnsiTheme="minorHAnsi"/>
          <w:sz w:val="24"/>
          <w:lang w:val="en-GB"/>
        </w:rPr>
        <w:t xml:space="preserve">that </w:t>
      </w:r>
      <w:r w:rsidR="00536009" w:rsidRPr="001F470B">
        <w:rPr>
          <w:rFonts w:asciiTheme="minorHAnsi" w:hAnsiTheme="minorHAnsi"/>
          <w:sz w:val="24"/>
          <w:lang w:val="en-GB"/>
        </w:rPr>
        <w:t>all intellectual property rights</w:t>
      </w:r>
      <w:r w:rsidR="000B51E1" w:rsidRPr="001F470B">
        <w:rPr>
          <w:rFonts w:asciiTheme="minorHAnsi" w:hAnsiTheme="minorHAnsi"/>
          <w:sz w:val="24"/>
          <w:lang w:val="en-GB"/>
        </w:rPr>
        <w:t xml:space="preserve"> or copyright </w:t>
      </w:r>
      <w:r w:rsidR="00536009" w:rsidRPr="001F470B">
        <w:rPr>
          <w:rFonts w:asciiTheme="minorHAnsi" w:hAnsiTheme="minorHAnsi"/>
          <w:sz w:val="24"/>
          <w:lang w:val="en-GB"/>
        </w:rPr>
        <w:t xml:space="preserve">over the Materials </w:t>
      </w:r>
      <w:r w:rsidR="00907E2E" w:rsidRPr="001F470B">
        <w:rPr>
          <w:rFonts w:asciiTheme="minorHAnsi" w:hAnsiTheme="minorHAnsi"/>
          <w:sz w:val="24"/>
          <w:lang w:val="en-GB"/>
        </w:rPr>
        <w:t xml:space="preserve">including any extract or replica thereof, are the exclusive property of the </w:t>
      </w:r>
      <w:r w:rsidR="000B51E1" w:rsidRPr="001F470B">
        <w:rPr>
          <w:rFonts w:asciiTheme="minorHAnsi" w:hAnsiTheme="minorHAnsi"/>
          <w:sz w:val="24"/>
          <w:lang w:val="en-GB"/>
        </w:rPr>
        <w:t>Provider</w:t>
      </w:r>
      <w:r w:rsidR="00907E2E" w:rsidRPr="001F470B">
        <w:rPr>
          <w:rFonts w:asciiTheme="minorHAnsi" w:hAnsiTheme="minorHAnsi"/>
          <w:sz w:val="24"/>
          <w:lang w:val="en-GB"/>
        </w:rPr>
        <w:t>.</w:t>
      </w:r>
    </w:p>
    <w:p w:rsidR="00907E2E" w:rsidRPr="001F470B" w:rsidRDefault="00907E2E" w:rsidP="00907E2E">
      <w:pPr>
        <w:ind w:left="705"/>
        <w:rPr>
          <w:rFonts w:asciiTheme="minorHAnsi" w:hAnsiTheme="minorHAnsi"/>
          <w:snapToGrid w:val="0"/>
          <w:color w:val="000000"/>
          <w:sz w:val="24"/>
          <w:lang w:val="en-US"/>
        </w:rPr>
      </w:pPr>
    </w:p>
    <w:p w:rsidR="00907E2E" w:rsidRPr="001F470B" w:rsidRDefault="00907E2E" w:rsidP="00907E2E">
      <w:pPr>
        <w:numPr>
          <w:ilvl w:val="1"/>
          <w:numId w:val="5"/>
        </w:numPr>
        <w:rPr>
          <w:rFonts w:asciiTheme="minorHAnsi" w:hAnsiTheme="minorHAnsi"/>
          <w:sz w:val="24"/>
          <w:lang w:val="en-GB"/>
        </w:rPr>
      </w:pPr>
      <w:r w:rsidRPr="001F470B">
        <w:rPr>
          <w:rFonts w:asciiTheme="minorHAnsi" w:hAnsiTheme="minorHAnsi"/>
          <w:sz w:val="24"/>
          <w:lang w:val="en-GB"/>
        </w:rPr>
        <w:t xml:space="preserve">The Parties agree that nothing in this Agreement shall be construed as an assignment or transmission of any intellectual property rights or copyright related to the Material in favour of the </w:t>
      </w:r>
      <w:r w:rsidR="000B51E1" w:rsidRPr="001F470B">
        <w:rPr>
          <w:rFonts w:asciiTheme="minorHAnsi" w:hAnsiTheme="minorHAnsi"/>
          <w:sz w:val="24"/>
          <w:lang w:val="en-GB"/>
        </w:rPr>
        <w:t>Recipient</w:t>
      </w:r>
      <w:r w:rsidRPr="001F470B">
        <w:rPr>
          <w:rFonts w:asciiTheme="minorHAnsi" w:hAnsiTheme="minorHAnsi"/>
          <w:sz w:val="24"/>
          <w:lang w:val="en-GB"/>
        </w:rPr>
        <w:t xml:space="preserve"> or a third party, including without limitation any and all patents, utility models, industrial design, trade secrets, and any other worldwide intangible or tangible right related to Material belonging to the </w:t>
      </w:r>
      <w:r w:rsidR="000B51E1" w:rsidRPr="001F470B">
        <w:rPr>
          <w:rFonts w:asciiTheme="minorHAnsi" w:hAnsiTheme="minorHAnsi"/>
          <w:sz w:val="24"/>
          <w:lang w:val="en-GB"/>
        </w:rPr>
        <w:t>Provider</w:t>
      </w:r>
      <w:r w:rsidRPr="001F470B">
        <w:rPr>
          <w:rFonts w:asciiTheme="minorHAnsi" w:hAnsiTheme="minorHAnsi"/>
          <w:sz w:val="24"/>
          <w:lang w:val="en-GB"/>
        </w:rPr>
        <w:t xml:space="preserve"> which are not expressly granted herein. </w:t>
      </w:r>
    </w:p>
    <w:p w:rsidR="00907E2E" w:rsidRPr="001F470B" w:rsidRDefault="00907E2E" w:rsidP="00907E2E">
      <w:pPr>
        <w:pStyle w:val="Prrafodelista"/>
        <w:rPr>
          <w:rFonts w:asciiTheme="minorHAnsi" w:hAnsiTheme="minorHAnsi"/>
          <w:sz w:val="24"/>
          <w:lang w:val="en-GB"/>
        </w:rPr>
      </w:pPr>
    </w:p>
    <w:p w:rsidR="00E479E3" w:rsidRPr="001F470B" w:rsidRDefault="00907E2E" w:rsidP="003864BA">
      <w:pPr>
        <w:numPr>
          <w:ilvl w:val="1"/>
          <w:numId w:val="5"/>
        </w:numPr>
        <w:rPr>
          <w:rFonts w:asciiTheme="minorHAnsi" w:hAnsiTheme="minorHAnsi"/>
          <w:sz w:val="24"/>
          <w:lang w:val="en-US"/>
        </w:rPr>
      </w:pPr>
      <w:r w:rsidRPr="001F470B">
        <w:rPr>
          <w:rFonts w:asciiTheme="minorHAnsi" w:hAnsiTheme="minorHAnsi"/>
          <w:sz w:val="24"/>
          <w:lang w:val="en-US"/>
        </w:rPr>
        <w:t xml:space="preserve">The Material is or may be the subject of a patent application or other legal rights recognized to the </w:t>
      </w:r>
      <w:r w:rsidR="000B51E1" w:rsidRPr="001F470B">
        <w:rPr>
          <w:rFonts w:asciiTheme="minorHAnsi" w:hAnsiTheme="minorHAnsi"/>
          <w:sz w:val="24"/>
          <w:lang w:val="en-US"/>
        </w:rPr>
        <w:t>Provider</w:t>
      </w:r>
      <w:r w:rsidRPr="001F470B">
        <w:rPr>
          <w:rFonts w:asciiTheme="minorHAnsi" w:hAnsiTheme="minorHAnsi"/>
          <w:sz w:val="24"/>
          <w:lang w:val="en-US"/>
        </w:rPr>
        <w:t>.</w:t>
      </w:r>
    </w:p>
    <w:p w:rsidR="004C05E6" w:rsidRPr="001F470B" w:rsidRDefault="004C05E6" w:rsidP="00534B3F">
      <w:pPr>
        <w:ind w:left="705"/>
        <w:rPr>
          <w:rFonts w:asciiTheme="minorHAnsi" w:hAnsiTheme="minorHAnsi"/>
          <w:sz w:val="24"/>
          <w:lang w:val="en-US"/>
        </w:rPr>
      </w:pPr>
    </w:p>
    <w:p w:rsidR="00902BE7" w:rsidRPr="001F470B" w:rsidRDefault="00907E2E" w:rsidP="00902BE7">
      <w:pPr>
        <w:ind w:left="705"/>
        <w:rPr>
          <w:rFonts w:asciiTheme="minorHAnsi" w:hAnsiTheme="minorHAnsi"/>
          <w:snapToGrid w:val="0"/>
          <w:color w:val="000000"/>
          <w:sz w:val="24"/>
          <w:highlight w:val="yellow"/>
          <w:lang w:val="en-US"/>
        </w:rPr>
      </w:pPr>
      <w:r w:rsidRPr="001F470B">
        <w:rPr>
          <w:rFonts w:asciiTheme="minorHAnsi" w:hAnsiTheme="minorHAnsi"/>
          <w:snapToGrid w:val="0"/>
          <w:color w:val="000000"/>
          <w:sz w:val="24"/>
          <w:highlight w:val="yellow"/>
          <w:lang w:val="en-US"/>
        </w:rPr>
        <w:t>NOTE</w:t>
      </w:r>
      <w:r w:rsidR="00902BE7" w:rsidRPr="001F470B">
        <w:rPr>
          <w:rFonts w:asciiTheme="minorHAnsi" w:hAnsiTheme="minorHAnsi"/>
          <w:snapToGrid w:val="0"/>
          <w:color w:val="000000"/>
          <w:sz w:val="24"/>
          <w:highlight w:val="yellow"/>
          <w:lang w:val="en-US"/>
        </w:rPr>
        <w:t xml:space="preserve">: </w:t>
      </w:r>
      <w:r w:rsidRPr="001F470B">
        <w:rPr>
          <w:rFonts w:asciiTheme="minorHAnsi" w:hAnsiTheme="minorHAnsi"/>
          <w:snapToGrid w:val="0"/>
          <w:color w:val="000000"/>
          <w:sz w:val="24"/>
          <w:highlight w:val="yellow"/>
          <w:lang w:val="en-US"/>
        </w:rPr>
        <w:t>choose one option</w:t>
      </w:r>
      <w:r w:rsidR="003F4E1B" w:rsidRPr="001F470B">
        <w:rPr>
          <w:rStyle w:val="Refdenotaalpie"/>
          <w:rFonts w:asciiTheme="minorHAnsi" w:hAnsiTheme="minorHAnsi"/>
          <w:snapToGrid w:val="0"/>
          <w:color w:val="000000"/>
          <w:sz w:val="24"/>
          <w:highlight w:val="yellow"/>
        </w:rPr>
        <w:footnoteReference w:id="2"/>
      </w:r>
      <w:r w:rsidR="003F4E1B" w:rsidRPr="001F470B">
        <w:rPr>
          <w:rFonts w:asciiTheme="minorHAnsi" w:hAnsiTheme="minorHAnsi"/>
          <w:snapToGrid w:val="0"/>
          <w:color w:val="000000"/>
          <w:sz w:val="24"/>
          <w:highlight w:val="yellow"/>
          <w:lang w:val="en-US"/>
        </w:rPr>
        <w:t xml:space="preserve"> </w:t>
      </w:r>
      <w:r w:rsidR="00902BE7" w:rsidRPr="001F470B">
        <w:rPr>
          <w:rFonts w:asciiTheme="minorHAnsi" w:hAnsiTheme="minorHAnsi"/>
          <w:snapToGrid w:val="0"/>
          <w:color w:val="000000"/>
          <w:sz w:val="24"/>
          <w:highlight w:val="yellow"/>
          <w:lang w:val="en-US"/>
        </w:rPr>
        <w:t>:</w:t>
      </w:r>
    </w:p>
    <w:p w:rsidR="00071DEF" w:rsidRPr="001F470B" w:rsidRDefault="00071DEF" w:rsidP="00534B3F">
      <w:pPr>
        <w:rPr>
          <w:rFonts w:asciiTheme="minorHAnsi" w:hAnsiTheme="minorHAnsi"/>
          <w:sz w:val="24"/>
          <w:highlight w:val="yellow"/>
          <w:lang w:val="en-US"/>
        </w:rPr>
      </w:pPr>
    </w:p>
    <w:p w:rsidR="00907E2E" w:rsidRPr="001F470B" w:rsidRDefault="00907E2E" w:rsidP="00907E2E">
      <w:pPr>
        <w:ind w:left="705"/>
        <w:rPr>
          <w:rFonts w:asciiTheme="minorHAnsi" w:hAnsiTheme="minorHAnsi"/>
          <w:sz w:val="24"/>
          <w:highlight w:val="yellow"/>
          <w:lang w:val="en-US"/>
        </w:rPr>
      </w:pPr>
      <w:r w:rsidRPr="001F470B">
        <w:rPr>
          <w:rFonts w:asciiTheme="minorHAnsi" w:hAnsiTheme="minorHAnsi"/>
          <w:sz w:val="24"/>
          <w:highlight w:val="yellow"/>
          <w:lang w:val="en-US"/>
        </w:rPr>
        <w:t>OPTION 1</w:t>
      </w:r>
    </w:p>
    <w:p w:rsidR="00907E2E" w:rsidRPr="001174BD" w:rsidRDefault="00907E2E" w:rsidP="00907E2E">
      <w:pPr>
        <w:ind w:left="705"/>
        <w:rPr>
          <w:rFonts w:asciiTheme="minorHAnsi" w:hAnsiTheme="minorHAnsi"/>
          <w:color w:val="007E39"/>
          <w:sz w:val="24"/>
          <w:lang w:val="en-US"/>
        </w:rPr>
      </w:pPr>
      <w:r w:rsidRPr="001174BD">
        <w:rPr>
          <w:rFonts w:asciiTheme="minorHAnsi" w:hAnsiTheme="minorHAnsi"/>
          <w:color w:val="007E39"/>
          <w:sz w:val="24"/>
          <w:lang w:val="en-US"/>
        </w:rPr>
        <w:t xml:space="preserve">If, as a result of the execution of the Project by the </w:t>
      </w:r>
      <w:r w:rsidR="000B51E1" w:rsidRPr="001174BD">
        <w:rPr>
          <w:rFonts w:asciiTheme="minorHAnsi" w:hAnsiTheme="minorHAnsi"/>
          <w:color w:val="007E39"/>
          <w:sz w:val="24"/>
          <w:lang w:val="en-US"/>
        </w:rPr>
        <w:t>Recipient</w:t>
      </w:r>
      <w:r w:rsidRPr="001174BD">
        <w:rPr>
          <w:rFonts w:asciiTheme="minorHAnsi" w:hAnsiTheme="minorHAnsi"/>
          <w:color w:val="007E39"/>
          <w:sz w:val="24"/>
          <w:lang w:val="en-US"/>
        </w:rPr>
        <w:t xml:space="preserve"> over the Material, a result that may be legally protected is developed and the </w:t>
      </w:r>
      <w:r w:rsidR="000B51E1" w:rsidRPr="001174BD">
        <w:rPr>
          <w:rFonts w:asciiTheme="minorHAnsi" w:hAnsiTheme="minorHAnsi"/>
          <w:color w:val="007E39"/>
          <w:sz w:val="24"/>
          <w:lang w:val="en-US"/>
        </w:rPr>
        <w:t>Recipient</w:t>
      </w:r>
      <w:r w:rsidRPr="001174BD">
        <w:rPr>
          <w:rFonts w:asciiTheme="minorHAnsi" w:hAnsiTheme="minorHAnsi"/>
          <w:color w:val="007E39"/>
          <w:sz w:val="24"/>
          <w:lang w:val="en-US"/>
        </w:rPr>
        <w:t xml:space="preserve"> has had a relevant role in the development, the Parties agree to </w:t>
      </w:r>
      <w:r w:rsidR="000B51E1" w:rsidRPr="001174BD">
        <w:rPr>
          <w:rFonts w:asciiTheme="minorHAnsi" w:hAnsiTheme="minorHAnsi"/>
          <w:color w:val="007E39"/>
          <w:sz w:val="24"/>
          <w:lang w:val="en-US"/>
        </w:rPr>
        <w:t>conclude</w:t>
      </w:r>
      <w:r w:rsidRPr="001174BD">
        <w:rPr>
          <w:rFonts w:asciiTheme="minorHAnsi" w:hAnsiTheme="minorHAnsi"/>
          <w:color w:val="007E39"/>
          <w:sz w:val="24"/>
          <w:lang w:val="en-US"/>
        </w:rPr>
        <w:t xml:space="preserve"> a document </w:t>
      </w:r>
      <w:r w:rsidR="000B51E1" w:rsidRPr="001174BD">
        <w:rPr>
          <w:rFonts w:asciiTheme="minorHAnsi" w:hAnsiTheme="minorHAnsi"/>
          <w:color w:val="007E39"/>
          <w:sz w:val="24"/>
          <w:lang w:val="en-US"/>
        </w:rPr>
        <w:t>regarding</w:t>
      </w:r>
      <w:r w:rsidRPr="001174BD">
        <w:rPr>
          <w:rFonts w:asciiTheme="minorHAnsi" w:hAnsiTheme="minorHAnsi"/>
          <w:color w:val="007E39"/>
          <w:sz w:val="24"/>
          <w:lang w:val="en-US"/>
        </w:rPr>
        <w:t xml:space="preserve"> the ownership of any copyright and / or intellectual property rights and the scope for the exploitation of the results.</w:t>
      </w:r>
    </w:p>
    <w:p w:rsidR="00071DEF" w:rsidRPr="001F470B" w:rsidRDefault="00071DEF" w:rsidP="00534B3F">
      <w:pPr>
        <w:rPr>
          <w:rFonts w:asciiTheme="minorHAnsi" w:hAnsiTheme="minorHAnsi"/>
          <w:sz w:val="24"/>
          <w:highlight w:val="yellow"/>
          <w:lang w:val="en-US"/>
        </w:rPr>
      </w:pPr>
    </w:p>
    <w:p w:rsidR="005D0251" w:rsidRPr="001F470B" w:rsidRDefault="00AD336F" w:rsidP="000C2A37">
      <w:pPr>
        <w:ind w:left="705"/>
        <w:rPr>
          <w:rFonts w:asciiTheme="minorHAnsi" w:hAnsiTheme="minorHAnsi"/>
          <w:sz w:val="24"/>
          <w:highlight w:val="yellow"/>
          <w:lang w:val="en-US"/>
        </w:rPr>
      </w:pPr>
      <w:r w:rsidRPr="001F470B">
        <w:rPr>
          <w:rFonts w:asciiTheme="minorHAnsi" w:hAnsiTheme="minorHAnsi"/>
          <w:sz w:val="24"/>
          <w:highlight w:val="yellow"/>
          <w:lang w:val="en-US"/>
        </w:rPr>
        <w:t xml:space="preserve">OPTION </w:t>
      </w:r>
      <w:r w:rsidR="00532715" w:rsidRPr="001F470B">
        <w:rPr>
          <w:rFonts w:asciiTheme="minorHAnsi" w:hAnsiTheme="minorHAnsi"/>
          <w:sz w:val="24"/>
          <w:highlight w:val="yellow"/>
          <w:lang w:val="en-US"/>
        </w:rPr>
        <w:t>2</w:t>
      </w:r>
      <w:r w:rsidR="005D0251" w:rsidRPr="001F470B">
        <w:rPr>
          <w:rFonts w:asciiTheme="minorHAnsi" w:hAnsiTheme="minorHAnsi"/>
          <w:sz w:val="24"/>
          <w:highlight w:val="yellow"/>
          <w:lang w:val="en-US"/>
        </w:rPr>
        <w:t>:</w:t>
      </w:r>
    </w:p>
    <w:p w:rsidR="00AD336F" w:rsidRPr="001174BD" w:rsidRDefault="00AD336F" w:rsidP="007F51A9">
      <w:pPr>
        <w:ind w:left="705"/>
        <w:rPr>
          <w:rFonts w:asciiTheme="minorHAnsi" w:hAnsiTheme="minorHAnsi"/>
          <w:color w:val="007E39"/>
          <w:sz w:val="24"/>
          <w:lang w:val="en-US"/>
        </w:rPr>
      </w:pPr>
      <w:r w:rsidRPr="001174BD">
        <w:rPr>
          <w:rFonts w:asciiTheme="minorHAnsi" w:hAnsiTheme="minorHAnsi"/>
          <w:color w:val="007E39"/>
          <w:sz w:val="24"/>
          <w:lang w:val="en-US"/>
        </w:rPr>
        <w:t xml:space="preserve">If, as a result of the execution of the Project by the </w:t>
      </w:r>
      <w:r w:rsidR="000B51E1" w:rsidRPr="001174BD">
        <w:rPr>
          <w:rFonts w:asciiTheme="minorHAnsi" w:hAnsiTheme="minorHAnsi"/>
          <w:color w:val="007E39"/>
          <w:sz w:val="24"/>
          <w:lang w:val="en-US"/>
        </w:rPr>
        <w:t>Recipient</w:t>
      </w:r>
      <w:r w:rsidRPr="001174BD">
        <w:rPr>
          <w:rFonts w:asciiTheme="minorHAnsi" w:hAnsiTheme="minorHAnsi"/>
          <w:color w:val="007E39"/>
          <w:sz w:val="24"/>
          <w:lang w:val="en-US"/>
        </w:rPr>
        <w:t xml:space="preserve"> over the Material, a result that may be legally protected or commercially exploded is developed </w:t>
      </w:r>
      <w:r w:rsidR="004A3146" w:rsidRPr="001174BD">
        <w:rPr>
          <w:rFonts w:asciiTheme="minorHAnsi" w:hAnsiTheme="minorHAnsi"/>
          <w:color w:val="007E39"/>
          <w:sz w:val="24"/>
          <w:lang w:val="en-US"/>
        </w:rPr>
        <w:t>(</w:t>
      </w:r>
      <w:r w:rsidRPr="001174BD">
        <w:rPr>
          <w:rFonts w:asciiTheme="minorHAnsi" w:hAnsiTheme="minorHAnsi"/>
          <w:color w:val="007E39"/>
          <w:sz w:val="24"/>
          <w:lang w:val="en-US"/>
        </w:rPr>
        <w:t>hereinafter</w:t>
      </w:r>
      <w:r w:rsidR="004A3146" w:rsidRPr="001174BD">
        <w:rPr>
          <w:rFonts w:asciiTheme="minorHAnsi" w:hAnsiTheme="minorHAnsi"/>
          <w:color w:val="007E39"/>
          <w:sz w:val="24"/>
          <w:lang w:val="en-US"/>
        </w:rPr>
        <w:t xml:space="preserve">, </w:t>
      </w:r>
      <w:r w:rsidRPr="001174BD">
        <w:rPr>
          <w:rFonts w:asciiTheme="minorHAnsi" w:hAnsiTheme="minorHAnsi"/>
          <w:color w:val="007E39"/>
          <w:sz w:val="24"/>
          <w:lang w:val="en-US"/>
        </w:rPr>
        <w:t xml:space="preserve">the </w:t>
      </w:r>
      <w:r w:rsidR="004A3146" w:rsidRPr="001174BD">
        <w:rPr>
          <w:rFonts w:asciiTheme="minorHAnsi" w:hAnsiTheme="minorHAnsi"/>
          <w:color w:val="007E39"/>
          <w:sz w:val="24"/>
          <w:lang w:val="en-US"/>
        </w:rPr>
        <w:t>“</w:t>
      </w:r>
      <w:r w:rsidRPr="001174BD">
        <w:rPr>
          <w:rFonts w:asciiTheme="minorHAnsi" w:hAnsiTheme="minorHAnsi"/>
          <w:color w:val="007E39"/>
          <w:sz w:val="24"/>
          <w:lang w:val="en-US"/>
        </w:rPr>
        <w:t>Results</w:t>
      </w:r>
      <w:r w:rsidR="004A3146" w:rsidRPr="001174BD">
        <w:rPr>
          <w:rFonts w:asciiTheme="minorHAnsi" w:hAnsiTheme="minorHAnsi"/>
          <w:color w:val="007E39"/>
          <w:sz w:val="24"/>
          <w:lang w:val="en-US"/>
        </w:rPr>
        <w:t xml:space="preserve">”), </w:t>
      </w:r>
      <w:r w:rsidRPr="001174BD">
        <w:rPr>
          <w:rFonts w:asciiTheme="minorHAnsi" w:hAnsiTheme="minorHAnsi"/>
          <w:color w:val="007E39"/>
          <w:sz w:val="24"/>
          <w:lang w:val="en-US"/>
        </w:rPr>
        <w:t xml:space="preserve">Results shall be the property of both Parties to </w:t>
      </w:r>
      <w:r w:rsidRPr="001174BD">
        <w:rPr>
          <w:rFonts w:asciiTheme="minorHAnsi" w:hAnsiTheme="minorHAnsi"/>
          <w:color w:val="FF0000"/>
          <w:sz w:val="24"/>
          <w:lang w:val="en-US"/>
        </w:rPr>
        <w:t>(...)</w:t>
      </w:r>
      <w:r w:rsidRPr="001174BD">
        <w:rPr>
          <w:rFonts w:asciiTheme="minorHAnsi" w:hAnsiTheme="minorHAnsi"/>
          <w:color w:val="007E39"/>
          <w:sz w:val="24"/>
          <w:lang w:val="en-US"/>
        </w:rPr>
        <w:t xml:space="preserve">% (determine the percentage) / exclusively owned by the </w:t>
      </w:r>
      <w:r w:rsidR="000B51E1" w:rsidRPr="001174BD">
        <w:rPr>
          <w:rFonts w:asciiTheme="minorHAnsi" w:hAnsiTheme="minorHAnsi"/>
          <w:color w:val="007E39"/>
          <w:sz w:val="24"/>
          <w:lang w:val="en-US"/>
        </w:rPr>
        <w:t>Recipient</w:t>
      </w:r>
      <w:r w:rsidRPr="001174BD">
        <w:rPr>
          <w:rFonts w:asciiTheme="minorHAnsi" w:hAnsiTheme="minorHAnsi"/>
          <w:color w:val="007E39"/>
          <w:sz w:val="24"/>
          <w:lang w:val="en-US"/>
        </w:rPr>
        <w:t xml:space="preserve"> / exclusively owned by the </w:t>
      </w:r>
      <w:r w:rsidR="000B51E1" w:rsidRPr="001174BD">
        <w:rPr>
          <w:rFonts w:asciiTheme="minorHAnsi" w:hAnsiTheme="minorHAnsi"/>
          <w:color w:val="007E39"/>
          <w:sz w:val="24"/>
          <w:lang w:val="en-US"/>
        </w:rPr>
        <w:t>Provider</w:t>
      </w:r>
      <w:r w:rsidR="00591937" w:rsidRPr="001174BD">
        <w:rPr>
          <w:rStyle w:val="Refdenotaalpie"/>
          <w:rFonts w:asciiTheme="minorHAnsi" w:hAnsiTheme="minorHAnsi"/>
          <w:color w:val="007E39"/>
          <w:sz w:val="24"/>
          <w:lang w:val="en-US"/>
        </w:rPr>
        <w:footnoteReference w:id="3"/>
      </w:r>
      <w:r w:rsidRPr="001174BD">
        <w:rPr>
          <w:rFonts w:asciiTheme="minorHAnsi" w:hAnsiTheme="minorHAnsi"/>
          <w:color w:val="007E39"/>
          <w:sz w:val="24"/>
          <w:lang w:val="en-US"/>
        </w:rPr>
        <w:t xml:space="preserve">. However, the </w:t>
      </w:r>
      <w:r w:rsidR="000B51E1" w:rsidRPr="001174BD">
        <w:rPr>
          <w:rFonts w:asciiTheme="minorHAnsi" w:hAnsiTheme="minorHAnsi"/>
          <w:color w:val="007E39"/>
          <w:sz w:val="24"/>
          <w:lang w:val="en-US"/>
        </w:rPr>
        <w:t>Recipient</w:t>
      </w:r>
      <w:r w:rsidRPr="001174BD">
        <w:rPr>
          <w:rFonts w:asciiTheme="minorHAnsi" w:hAnsiTheme="minorHAnsi"/>
          <w:color w:val="007E39"/>
          <w:sz w:val="24"/>
          <w:lang w:val="en-US"/>
        </w:rPr>
        <w:t xml:space="preserve"> shall grant the </w:t>
      </w:r>
      <w:r w:rsidR="000B51E1" w:rsidRPr="001174BD">
        <w:rPr>
          <w:rFonts w:asciiTheme="minorHAnsi" w:hAnsiTheme="minorHAnsi"/>
          <w:color w:val="007E39"/>
          <w:sz w:val="24"/>
          <w:lang w:val="en-US"/>
        </w:rPr>
        <w:t>Provider</w:t>
      </w:r>
      <w:r w:rsidRPr="001174BD">
        <w:rPr>
          <w:rFonts w:asciiTheme="minorHAnsi" w:hAnsiTheme="minorHAnsi"/>
          <w:color w:val="007E39"/>
          <w:sz w:val="24"/>
          <w:lang w:val="en-US"/>
        </w:rPr>
        <w:t xml:space="preserve"> a free license, worldwide, non-transferable, and on a non-exclusive basis, to use the Results obtained by the </w:t>
      </w:r>
      <w:r w:rsidR="000B51E1" w:rsidRPr="001174BD">
        <w:rPr>
          <w:rFonts w:asciiTheme="minorHAnsi" w:hAnsiTheme="minorHAnsi"/>
          <w:color w:val="007E39"/>
          <w:sz w:val="24"/>
          <w:lang w:val="en-US"/>
        </w:rPr>
        <w:t>Recipient</w:t>
      </w:r>
      <w:r w:rsidRPr="001174BD">
        <w:rPr>
          <w:rFonts w:asciiTheme="minorHAnsi" w:hAnsiTheme="minorHAnsi"/>
          <w:color w:val="007E39"/>
          <w:sz w:val="24"/>
          <w:lang w:val="en-US"/>
        </w:rPr>
        <w:t xml:space="preserve"> for the development of any research (but not for commercial purposes).</w:t>
      </w:r>
    </w:p>
    <w:p w:rsidR="00AD336F" w:rsidRPr="001F470B" w:rsidRDefault="00AD336F" w:rsidP="00AD336F">
      <w:pPr>
        <w:ind w:left="705"/>
        <w:rPr>
          <w:rFonts w:asciiTheme="minorHAnsi" w:hAnsiTheme="minorHAnsi"/>
          <w:sz w:val="24"/>
          <w:lang w:val="en-US"/>
        </w:rPr>
      </w:pPr>
    </w:p>
    <w:p w:rsidR="00AD336F" w:rsidRPr="001F470B" w:rsidRDefault="00AD336F" w:rsidP="00AD336F">
      <w:pPr>
        <w:pStyle w:val="Prrafodelista"/>
        <w:numPr>
          <w:ilvl w:val="1"/>
          <w:numId w:val="5"/>
        </w:numPr>
        <w:rPr>
          <w:rFonts w:asciiTheme="minorHAnsi" w:hAnsiTheme="minorHAnsi"/>
          <w:sz w:val="24"/>
          <w:lang w:val="en-US"/>
        </w:rPr>
      </w:pPr>
      <w:r w:rsidRPr="001F470B">
        <w:rPr>
          <w:rFonts w:asciiTheme="minorHAnsi" w:hAnsiTheme="minorHAnsi"/>
          <w:sz w:val="24"/>
          <w:lang w:val="en-US"/>
        </w:rPr>
        <w:lastRenderedPageBreak/>
        <w:t xml:space="preserve">In any event, </w:t>
      </w:r>
      <w:r w:rsidR="00B11D4B" w:rsidRPr="001F470B">
        <w:rPr>
          <w:rFonts w:asciiTheme="minorHAnsi" w:hAnsiTheme="minorHAnsi"/>
          <w:sz w:val="24"/>
          <w:lang w:val="en-US"/>
        </w:rPr>
        <w:t xml:space="preserve">regarding the </w:t>
      </w:r>
      <w:r w:rsidRPr="001F470B">
        <w:rPr>
          <w:rFonts w:asciiTheme="minorHAnsi" w:hAnsiTheme="minorHAnsi"/>
          <w:sz w:val="24"/>
          <w:lang w:val="en-US"/>
        </w:rPr>
        <w:t xml:space="preserve">protection of intellectual property </w:t>
      </w:r>
      <w:r w:rsidR="000B51E1" w:rsidRPr="001F470B">
        <w:rPr>
          <w:rFonts w:asciiTheme="minorHAnsi" w:hAnsiTheme="minorHAnsi"/>
          <w:sz w:val="24"/>
          <w:lang w:val="en-US"/>
        </w:rPr>
        <w:t xml:space="preserve">or copyright </w:t>
      </w:r>
      <w:r w:rsidRPr="001F470B">
        <w:rPr>
          <w:rFonts w:asciiTheme="minorHAnsi" w:hAnsiTheme="minorHAnsi"/>
          <w:sz w:val="24"/>
          <w:lang w:val="en-US"/>
        </w:rPr>
        <w:t xml:space="preserve">rights relating to </w:t>
      </w:r>
      <w:r w:rsidR="00B11D4B" w:rsidRPr="001F470B">
        <w:rPr>
          <w:rFonts w:asciiTheme="minorHAnsi" w:hAnsiTheme="minorHAnsi"/>
          <w:sz w:val="24"/>
          <w:lang w:val="en-US"/>
        </w:rPr>
        <w:t xml:space="preserve">the </w:t>
      </w:r>
      <w:r w:rsidRPr="001F470B">
        <w:rPr>
          <w:rFonts w:asciiTheme="minorHAnsi" w:hAnsiTheme="minorHAnsi"/>
          <w:sz w:val="24"/>
          <w:lang w:val="en-US"/>
        </w:rPr>
        <w:t>Results</w:t>
      </w:r>
      <w:r w:rsidR="00B11D4B" w:rsidRPr="001F470B">
        <w:rPr>
          <w:rFonts w:asciiTheme="minorHAnsi" w:hAnsiTheme="minorHAnsi"/>
          <w:sz w:val="24"/>
          <w:lang w:val="en-US"/>
        </w:rPr>
        <w:t>, the Parties</w:t>
      </w:r>
      <w:r w:rsidRPr="001F470B">
        <w:rPr>
          <w:rFonts w:asciiTheme="minorHAnsi" w:hAnsiTheme="minorHAnsi"/>
          <w:sz w:val="24"/>
          <w:lang w:val="en-US"/>
        </w:rPr>
        <w:t xml:space="preserve"> shall </w:t>
      </w:r>
      <w:r w:rsidR="000B51E1" w:rsidRPr="001F470B">
        <w:rPr>
          <w:rFonts w:asciiTheme="minorHAnsi" w:hAnsiTheme="minorHAnsi"/>
          <w:sz w:val="24"/>
          <w:lang w:val="en-US"/>
        </w:rPr>
        <w:t xml:space="preserve">respect </w:t>
      </w:r>
      <w:r w:rsidRPr="001F470B">
        <w:rPr>
          <w:rFonts w:asciiTheme="minorHAnsi" w:hAnsiTheme="minorHAnsi"/>
          <w:sz w:val="24"/>
          <w:lang w:val="en-US"/>
        </w:rPr>
        <w:t xml:space="preserve">at all times the moral rights of the inventors or authors, according to the applicable law in force. </w:t>
      </w:r>
    </w:p>
    <w:p w:rsidR="00AD336F" w:rsidRPr="001F470B" w:rsidRDefault="00AD336F" w:rsidP="00AD336F">
      <w:pPr>
        <w:rPr>
          <w:rFonts w:asciiTheme="minorHAnsi" w:hAnsiTheme="minorHAnsi"/>
          <w:sz w:val="24"/>
          <w:lang w:val="en-US"/>
        </w:rPr>
      </w:pPr>
    </w:p>
    <w:p w:rsidR="00CA5EA1" w:rsidRPr="001F470B" w:rsidRDefault="00FF7610" w:rsidP="00534B3F">
      <w:pPr>
        <w:keepNext/>
        <w:numPr>
          <w:ilvl w:val="0"/>
          <w:numId w:val="5"/>
        </w:numPr>
        <w:rPr>
          <w:rFonts w:asciiTheme="minorHAnsi" w:hAnsiTheme="minorHAnsi"/>
          <w:b/>
          <w:bCs/>
          <w:smallCaps/>
          <w:snapToGrid w:val="0"/>
          <w:sz w:val="24"/>
        </w:rPr>
      </w:pPr>
      <w:r w:rsidRPr="001F470B">
        <w:rPr>
          <w:rFonts w:asciiTheme="minorHAnsi" w:hAnsiTheme="minorHAnsi"/>
          <w:b/>
          <w:bCs/>
          <w:smallCaps/>
          <w:snapToGrid w:val="0"/>
          <w:sz w:val="24"/>
        </w:rPr>
        <w:t>CONFIDENTIALITY</w:t>
      </w:r>
    </w:p>
    <w:p w:rsidR="00FF7610" w:rsidRPr="001F470B" w:rsidRDefault="00FF7610" w:rsidP="00FF7610">
      <w:pPr>
        <w:numPr>
          <w:ilvl w:val="1"/>
          <w:numId w:val="5"/>
        </w:numPr>
        <w:rPr>
          <w:rFonts w:asciiTheme="minorHAnsi" w:hAnsiTheme="minorHAnsi" w:cs="Calibri"/>
          <w:color w:val="000000"/>
          <w:spacing w:val="-3"/>
          <w:sz w:val="24"/>
          <w:lang w:val="en-US"/>
        </w:rPr>
      </w:pPr>
      <w:r w:rsidRPr="001F470B">
        <w:rPr>
          <w:rFonts w:asciiTheme="minorHAnsi" w:hAnsiTheme="minorHAnsi" w:cs="Calibri"/>
          <w:color w:val="000000"/>
          <w:spacing w:val="-3"/>
          <w:sz w:val="24"/>
          <w:lang w:val="en-US"/>
        </w:rPr>
        <w:t xml:space="preserve">Both </w:t>
      </w:r>
      <w:r w:rsidR="00B11D4B" w:rsidRPr="001F470B">
        <w:rPr>
          <w:rFonts w:asciiTheme="minorHAnsi" w:hAnsiTheme="minorHAnsi" w:cs="Calibri"/>
          <w:color w:val="000000"/>
          <w:spacing w:val="-3"/>
          <w:sz w:val="24"/>
          <w:lang w:val="en-US"/>
        </w:rPr>
        <w:t>P</w:t>
      </w:r>
      <w:r w:rsidRPr="001F470B">
        <w:rPr>
          <w:rFonts w:asciiTheme="minorHAnsi" w:hAnsiTheme="minorHAnsi" w:cs="Calibri"/>
          <w:color w:val="000000"/>
          <w:spacing w:val="-3"/>
          <w:sz w:val="24"/>
          <w:lang w:val="en-US"/>
        </w:rPr>
        <w:t>art</w:t>
      </w:r>
      <w:r w:rsidR="00B11D4B" w:rsidRPr="001F470B">
        <w:rPr>
          <w:rFonts w:asciiTheme="minorHAnsi" w:hAnsiTheme="minorHAnsi" w:cs="Calibri"/>
          <w:color w:val="000000"/>
          <w:spacing w:val="-3"/>
          <w:sz w:val="24"/>
          <w:lang w:val="en-US"/>
        </w:rPr>
        <w:t>ies</w:t>
      </w:r>
      <w:r w:rsidRPr="001F470B">
        <w:rPr>
          <w:rFonts w:asciiTheme="minorHAnsi" w:hAnsiTheme="minorHAnsi" w:cs="Calibri"/>
          <w:color w:val="000000"/>
          <w:spacing w:val="-3"/>
          <w:sz w:val="24"/>
          <w:lang w:val="en-US"/>
        </w:rPr>
        <w:t xml:space="preserve"> agree not to disclose, under any circumstances, the scientific, technical and / or business information belonging to the other Party to which they had access within the framework of this Agreement, and in particular undertake to not disclose data and information relating to the Material.</w:t>
      </w:r>
    </w:p>
    <w:p w:rsidR="001C06BC" w:rsidRPr="001F470B" w:rsidRDefault="001C06BC" w:rsidP="001C06BC">
      <w:pPr>
        <w:ind w:left="705"/>
        <w:rPr>
          <w:rFonts w:asciiTheme="minorHAnsi" w:hAnsiTheme="minorHAnsi" w:cs="Calibri"/>
          <w:color w:val="000000"/>
          <w:spacing w:val="-3"/>
          <w:sz w:val="24"/>
          <w:lang w:val="en-US"/>
        </w:rPr>
      </w:pPr>
    </w:p>
    <w:p w:rsidR="00FF7610" w:rsidRPr="001F470B" w:rsidRDefault="00FF7610" w:rsidP="00AF15CD">
      <w:pPr>
        <w:numPr>
          <w:ilvl w:val="1"/>
          <w:numId w:val="5"/>
        </w:numPr>
        <w:rPr>
          <w:rFonts w:asciiTheme="minorHAnsi" w:hAnsiTheme="minorHAnsi" w:cs="Calibri"/>
          <w:color w:val="000000"/>
          <w:spacing w:val="-3"/>
          <w:sz w:val="24"/>
          <w:lang w:val="en-US"/>
        </w:rPr>
      </w:pPr>
      <w:r w:rsidRPr="001F470B">
        <w:rPr>
          <w:rFonts w:asciiTheme="minorHAnsi" w:hAnsiTheme="minorHAnsi" w:cs="Calibri"/>
          <w:color w:val="000000"/>
          <w:spacing w:val="-3"/>
          <w:sz w:val="24"/>
          <w:lang w:val="en-US"/>
        </w:rPr>
        <w:t xml:space="preserve">The confidentiality obligation hereinabove mentioned shall not apply </w:t>
      </w:r>
      <w:r w:rsidR="0067260C" w:rsidRPr="001F470B">
        <w:rPr>
          <w:rFonts w:asciiTheme="minorHAnsi" w:hAnsiTheme="minorHAnsi" w:cs="Calibri"/>
          <w:color w:val="000000"/>
          <w:spacing w:val="-3"/>
          <w:sz w:val="24"/>
          <w:lang w:val="en-US"/>
        </w:rPr>
        <w:t>if</w:t>
      </w:r>
      <w:r w:rsidRPr="001F470B">
        <w:rPr>
          <w:rFonts w:asciiTheme="minorHAnsi" w:hAnsiTheme="minorHAnsi" w:cs="Calibri"/>
          <w:color w:val="000000"/>
          <w:spacing w:val="-3"/>
          <w:sz w:val="24"/>
          <w:lang w:val="en-US"/>
        </w:rPr>
        <w:t>:</w:t>
      </w:r>
    </w:p>
    <w:p w:rsidR="001C06BC" w:rsidRPr="001F470B" w:rsidRDefault="001C06BC" w:rsidP="001C06BC">
      <w:pPr>
        <w:ind w:left="705"/>
        <w:rPr>
          <w:rFonts w:asciiTheme="minorHAnsi" w:hAnsiTheme="minorHAnsi" w:cs="Calibri"/>
          <w:color w:val="000000"/>
          <w:spacing w:val="-3"/>
          <w:sz w:val="24"/>
          <w:lang w:val="en-US"/>
        </w:rPr>
      </w:pPr>
    </w:p>
    <w:p w:rsidR="00FF7610" w:rsidRPr="001F470B" w:rsidRDefault="0067260C" w:rsidP="00FF7610">
      <w:pPr>
        <w:numPr>
          <w:ilvl w:val="0"/>
          <w:numId w:val="31"/>
        </w:numPr>
        <w:spacing w:line="240" w:lineRule="auto"/>
        <w:rPr>
          <w:rFonts w:asciiTheme="minorHAnsi" w:hAnsiTheme="minorHAnsi"/>
          <w:spacing w:val="-3"/>
          <w:sz w:val="24"/>
          <w:lang w:val="en-US"/>
        </w:rPr>
      </w:pPr>
      <w:r w:rsidRPr="001F470B">
        <w:rPr>
          <w:rFonts w:asciiTheme="minorHAnsi" w:hAnsiTheme="minorHAnsi"/>
          <w:spacing w:val="-3"/>
          <w:sz w:val="24"/>
          <w:lang w:val="en-US"/>
        </w:rPr>
        <w:t>The information w</w:t>
      </w:r>
      <w:r w:rsidR="00FF7610" w:rsidRPr="001F470B">
        <w:rPr>
          <w:rFonts w:asciiTheme="minorHAnsi" w:hAnsiTheme="minorHAnsi"/>
          <w:spacing w:val="-3"/>
          <w:sz w:val="24"/>
          <w:lang w:val="en-US"/>
        </w:rPr>
        <w:t xml:space="preserve">as already known by the Party receiving the information prior to the </w:t>
      </w:r>
      <w:r w:rsidR="0075322C" w:rsidRPr="001F470B">
        <w:rPr>
          <w:rFonts w:asciiTheme="minorHAnsi" w:hAnsiTheme="minorHAnsi"/>
          <w:spacing w:val="-3"/>
          <w:sz w:val="24"/>
          <w:lang w:val="en-US"/>
        </w:rPr>
        <w:t>starting of their cooperation</w:t>
      </w:r>
      <w:r w:rsidR="00FF7610" w:rsidRPr="001F470B">
        <w:rPr>
          <w:rFonts w:asciiTheme="minorHAnsi" w:hAnsiTheme="minorHAnsi"/>
          <w:spacing w:val="-3"/>
          <w:sz w:val="24"/>
          <w:lang w:val="en-US"/>
        </w:rPr>
        <w:t xml:space="preserve">, as long as there </w:t>
      </w:r>
      <w:r w:rsidR="0075322C" w:rsidRPr="001F470B">
        <w:rPr>
          <w:rFonts w:asciiTheme="minorHAnsi" w:hAnsiTheme="minorHAnsi"/>
          <w:spacing w:val="-3"/>
          <w:sz w:val="24"/>
          <w:lang w:val="en-US"/>
        </w:rPr>
        <w:t xml:space="preserve">is </w:t>
      </w:r>
      <w:r w:rsidR="00FF7610" w:rsidRPr="001F470B">
        <w:rPr>
          <w:rFonts w:asciiTheme="minorHAnsi" w:hAnsiTheme="minorHAnsi"/>
          <w:spacing w:val="-3"/>
          <w:sz w:val="24"/>
          <w:lang w:val="en-US"/>
        </w:rPr>
        <w:t>evidence of such knowledge</w:t>
      </w:r>
      <w:r w:rsidR="0075322C" w:rsidRPr="001F470B">
        <w:rPr>
          <w:rFonts w:asciiTheme="minorHAnsi" w:hAnsiTheme="minorHAnsi"/>
          <w:spacing w:val="-3"/>
          <w:sz w:val="24"/>
          <w:lang w:val="en-US"/>
        </w:rPr>
        <w:t>.</w:t>
      </w:r>
    </w:p>
    <w:p w:rsidR="0075322C" w:rsidRPr="001F470B" w:rsidRDefault="0075322C" w:rsidP="00B706ED">
      <w:pPr>
        <w:numPr>
          <w:ilvl w:val="0"/>
          <w:numId w:val="31"/>
        </w:numPr>
        <w:rPr>
          <w:rFonts w:asciiTheme="minorHAnsi" w:hAnsiTheme="minorHAnsi" w:cs="Calibri"/>
          <w:color w:val="000000"/>
          <w:spacing w:val="-3"/>
          <w:sz w:val="24"/>
          <w:lang w:val="en-US"/>
        </w:rPr>
      </w:pPr>
      <w:r w:rsidRPr="001F470B">
        <w:rPr>
          <w:rFonts w:asciiTheme="minorHAnsi" w:hAnsiTheme="minorHAnsi"/>
          <w:spacing w:val="-3"/>
          <w:sz w:val="24"/>
          <w:lang w:val="en-US"/>
        </w:rPr>
        <w:t xml:space="preserve">The information received is in the public domain or comes into the public domain through means different to an infringement of the confidentiality obligation stated in clause </w:t>
      </w:r>
      <w:r w:rsidR="004472D8">
        <w:rPr>
          <w:rFonts w:asciiTheme="minorHAnsi" w:hAnsiTheme="minorHAnsi"/>
          <w:spacing w:val="-3"/>
          <w:sz w:val="24"/>
          <w:lang w:val="en-US"/>
        </w:rPr>
        <w:t>8</w:t>
      </w:r>
      <w:r w:rsidRPr="001F470B">
        <w:rPr>
          <w:rFonts w:asciiTheme="minorHAnsi" w:hAnsiTheme="minorHAnsi"/>
          <w:spacing w:val="-3"/>
          <w:sz w:val="24"/>
          <w:lang w:val="en-US"/>
        </w:rPr>
        <w:t>.1 above.</w:t>
      </w:r>
    </w:p>
    <w:p w:rsidR="0075322C" w:rsidRPr="001F470B" w:rsidRDefault="0075322C" w:rsidP="0075322C">
      <w:pPr>
        <w:numPr>
          <w:ilvl w:val="0"/>
          <w:numId w:val="31"/>
        </w:numPr>
        <w:rPr>
          <w:rFonts w:asciiTheme="minorHAnsi" w:hAnsiTheme="minorHAnsi" w:cs="Calibri"/>
          <w:color w:val="000000"/>
          <w:spacing w:val="-3"/>
          <w:sz w:val="24"/>
          <w:lang w:val="en-US"/>
        </w:rPr>
      </w:pPr>
      <w:r w:rsidRPr="001F470B">
        <w:rPr>
          <w:rFonts w:asciiTheme="minorHAnsi" w:hAnsiTheme="minorHAnsi"/>
          <w:spacing w:val="-3"/>
          <w:sz w:val="24"/>
          <w:lang w:val="en-US"/>
        </w:rPr>
        <w:t xml:space="preserve">The </w:t>
      </w:r>
      <w:r w:rsidR="00B11D4B" w:rsidRPr="001F470B">
        <w:rPr>
          <w:rFonts w:asciiTheme="minorHAnsi" w:hAnsiTheme="minorHAnsi"/>
          <w:spacing w:val="-3"/>
          <w:sz w:val="24"/>
          <w:lang w:val="en-US"/>
        </w:rPr>
        <w:t>P</w:t>
      </w:r>
      <w:r w:rsidRPr="001F470B">
        <w:rPr>
          <w:rFonts w:asciiTheme="minorHAnsi" w:hAnsiTheme="minorHAnsi"/>
          <w:spacing w:val="-3"/>
          <w:sz w:val="24"/>
          <w:lang w:val="en-US"/>
        </w:rPr>
        <w:t xml:space="preserve">arty receiving the information obtains the prior </w:t>
      </w:r>
      <w:r w:rsidRPr="001F470B">
        <w:rPr>
          <w:rFonts w:asciiTheme="minorHAnsi" w:hAnsiTheme="minorHAnsi" w:cs="Calibri"/>
          <w:color w:val="000000"/>
          <w:spacing w:val="-3"/>
          <w:sz w:val="24"/>
          <w:lang w:val="en-US"/>
        </w:rPr>
        <w:t xml:space="preserve">consent in writing for its disclosure by the </w:t>
      </w:r>
      <w:r w:rsidR="00B11D4B" w:rsidRPr="001F470B">
        <w:rPr>
          <w:rFonts w:asciiTheme="minorHAnsi" w:hAnsiTheme="minorHAnsi" w:cs="Calibri"/>
          <w:color w:val="000000"/>
          <w:spacing w:val="-3"/>
          <w:sz w:val="24"/>
          <w:lang w:val="en-US"/>
        </w:rPr>
        <w:t>P</w:t>
      </w:r>
      <w:r w:rsidRPr="001F470B">
        <w:rPr>
          <w:rFonts w:asciiTheme="minorHAnsi" w:hAnsiTheme="minorHAnsi" w:cs="Calibri"/>
          <w:color w:val="000000"/>
          <w:spacing w:val="-3"/>
          <w:sz w:val="24"/>
          <w:lang w:val="en-US"/>
        </w:rPr>
        <w:t>arty disclosing the information</w:t>
      </w:r>
    </w:p>
    <w:p w:rsidR="001C06BC" w:rsidRPr="001F470B" w:rsidRDefault="0075322C" w:rsidP="0075322C">
      <w:pPr>
        <w:numPr>
          <w:ilvl w:val="0"/>
          <w:numId w:val="31"/>
        </w:numPr>
        <w:rPr>
          <w:rFonts w:asciiTheme="minorHAnsi" w:hAnsiTheme="minorHAnsi" w:cs="Calibri"/>
          <w:color w:val="000000"/>
          <w:spacing w:val="-3"/>
          <w:sz w:val="24"/>
          <w:lang w:val="en-US"/>
        </w:rPr>
      </w:pPr>
      <w:r w:rsidRPr="001F470B">
        <w:rPr>
          <w:rFonts w:asciiTheme="minorHAnsi" w:hAnsiTheme="minorHAnsi" w:cs="Calibri"/>
          <w:color w:val="000000"/>
          <w:spacing w:val="-3"/>
          <w:sz w:val="24"/>
          <w:lang w:val="en-US"/>
        </w:rPr>
        <w:t xml:space="preserve">The </w:t>
      </w:r>
      <w:r w:rsidR="00B11D4B" w:rsidRPr="001F470B">
        <w:rPr>
          <w:rFonts w:asciiTheme="minorHAnsi" w:hAnsiTheme="minorHAnsi" w:cs="Calibri"/>
          <w:color w:val="000000"/>
          <w:spacing w:val="-3"/>
          <w:sz w:val="24"/>
          <w:lang w:val="en-US"/>
        </w:rPr>
        <w:t>P</w:t>
      </w:r>
      <w:r w:rsidRPr="001F470B">
        <w:rPr>
          <w:rFonts w:asciiTheme="minorHAnsi" w:hAnsiTheme="minorHAnsi" w:cs="Calibri"/>
          <w:color w:val="000000"/>
          <w:spacing w:val="-3"/>
          <w:sz w:val="24"/>
          <w:lang w:val="en-US"/>
        </w:rPr>
        <w:t xml:space="preserve">arty has received the information </w:t>
      </w:r>
      <w:r w:rsidR="000B51E1" w:rsidRPr="001F470B">
        <w:rPr>
          <w:rFonts w:asciiTheme="minorHAnsi" w:hAnsiTheme="minorHAnsi" w:cs="Calibri"/>
          <w:color w:val="000000"/>
          <w:spacing w:val="-3"/>
          <w:sz w:val="24"/>
          <w:lang w:val="en-US"/>
        </w:rPr>
        <w:t xml:space="preserve">legally </w:t>
      </w:r>
      <w:r w:rsidRPr="001F470B">
        <w:rPr>
          <w:rFonts w:asciiTheme="minorHAnsi" w:hAnsiTheme="minorHAnsi" w:cs="Calibri"/>
          <w:color w:val="000000"/>
          <w:spacing w:val="-3"/>
          <w:sz w:val="24"/>
          <w:lang w:val="en-US"/>
        </w:rPr>
        <w:t>from a third party.</w:t>
      </w:r>
    </w:p>
    <w:p w:rsidR="0075322C" w:rsidRPr="001F470B" w:rsidRDefault="0075322C" w:rsidP="0075322C">
      <w:pPr>
        <w:ind w:left="1410"/>
        <w:rPr>
          <w:rFonts w:asciiTheme="minorHAnsi" w:hAnsiTheme="minorHAnsi" w:cs="Calibri"/>
          <w:color w:val="000000"/>
          <w:spacing w:val="-3"/>
          <w:sz w:val="24"/>
          <w:lang w:val="en-US"/>
        </w:rPr>
      </w:pPr>
    </w:p>
    <w:p w:rsidR="009D16BF" w:rsidRPr="001F470B" w:rsidRDefault="009D16BF" w:rsidP="009D16BF">
      <w:pPr>
        <w:ind w:left="705" w:firstLine="3"/>
        <w:rPr>
          <w:rFonts w:asciiTheme="minorHAnsi" w:hAnsiTheme="minorHAnsi" w:cs="Calibri"/>
          <w:color w:val="000000"/>
          <w:spacing w:val="-3"/>
          <w:sz w:val="24"/>
          <w:lang w:val="en-US"/>
        </w:rPr>
      </w:pPr>
      <w:r w:rsidRPr="001F470B">
        <w:rPr>
          <w:rFonts w:asciiTheme="minorHAnsi" w:hAnsiTheme="minorHAnsi" w:cs="Calibri"/>
          <w:color w:val="000000"/>
          <w:spacing w:val="-3"/>
          <w:sz w:val="24"/>
          <w:lang w:val="en-US"/>
        </w:rPr>
        <w:t xml:space="preserve">Without prejudice to the foregoing, the </w:t>
      </w:r>
      <w:r w:rsidR="00B11D4B" w:rsidRPr="001F470B">
        <w:rPr>
          <w:rFonts w:asciiTheme="minorHAnsi" w:hAnsiTheme="minorHAnsi" w:cs="Calibri"/>
          <w:color w:val="000000"/>
          <w:spacing w:val="-3"/>
          <w:sz w:val="24"/>
          <w:lang w:val="en-US"/>
        </w:rPr>
        <w:t>P</w:t>
      </w:r>
      <w:r w:rsidRPr="001F470B">
        <w:rPr>
          <w:rFonts w:asciiTheme="minorHAnsi" w:hAnsiTheme="minorHAnsi" w:cs="Calibri"/>
          <w:color w:val="000000"/>
          <w:spacing w:val="-3"/>
          <w:sz w:val="24"/>
          <w:lang w:val="en-US"/>
        </w:rPr>
        <w:t xml:space="preserve">arty receiving the confidential information from the other </w:t>
      </w:r>
      <w:r w:rsidR="00B11D4B" w:rsidRPr="001F470B">
        <w:rPr>
          <w:rFonts w:asciiTheme="minorHAnsi" w:hAnsiTheme="minorHAnsi" w:cs="Calibri"/>
          <w:color w:val="000000"/>
          <w:spacing w:val="-3"/>
          <w:sz w:val="24"/>
          <w:lang w:val="en-US"/>
        </w:rPr>
        <w:t>P</w:t>
      </w:r>
      <w:r w:rsidRPr="001F470B">
        <w:rPr>
          <w:rFonts w:asciiTheme="minorHAnsi" w:hAnsiTheme="minorHAnsi" w:cs="Calibri"/>
          <w:color w:val="000000"/>
          <w:spacing w:val="-3"/>
          <w:sz w:val="24"/>
          <w:lang w:val="en-US"/>
        </w:rPr>
        <w:t xml:space="preserve">arty </w:t>
      </w:r>
      <w:r w:rsidRPr="001F470B">
        <w:rPr>
          <w:rFonts w:asciiTheme="minorHAnsi" w:hAnsiTheme="minorHAnsi" w:cs="Calibri"/>
          <w:color w:val="000000"/>
          <w:spacing w:val="-3"/>
          <w:sz w:val="24"/>
          <w:lang w:val="en-GB"/>
        </w:rPr>
        <w:t xml:space="preserve">may disclose it as a result of an administrative or court order, as long as Party </w:t>
      </w:r>
      <w:r w:rsidR="0067260C" w:rsidRPr="001F470B">
        <w:rPr>
          <w:rFonts w:asciiTheme="minorHAnsi" w:hAnsiTheme="minorHAnsi" w:cs="Calibri"/>
          <w:color w:val="000000"/>
          <w:spacing w:val="-3"/>
          <w:sz w:val="24"/>
          <w:lang w:val="en-GB"/>
        </w:rPr>
        <w:t xml:space="preserve">requested to disclose the information </w:t>
      </w:r>
      <w:r w:rsidRPr="001F470B">
        <w:rPr>
          <w:rFonts w:asciiTheme="minorHAnsi" w:hAnsiTheme="minorHAnsi" w:cs="Calibri"/>
          <w:color w:val="000000"/>
          <w:spacing w:val="-3"/>
          <w:sz w:val="24"/>
          <w:lang w:val="en-GB"/>
        </w:rPr>
        <w:t xml:space="preserve">has previously notified the other Party and has given the other </w:t>
      </w:r>
      <w:r w:rsidR="00B11D4B" w:rsidRPr="001F470B">
        <w:rPr>
          <w:rFonts w:asciiTheme="minorHAnsi" w:hAnsiTheme="minorHAnsi" w:cs="Calibri"/>
          <w:color w:val="000000"/>
          <w:spacing w:val="-3"/>
          <w:sz w:val="24"/>
          <w:lang w:val="en-GB"/>
        </w:rPr>
        <w:t>P</w:t>
      </w:r>
      <w:r w:rsidRPr="001F470B">
        <w:rPr>
          <w:rFonts w:asciiTheme="minorHAnsi" w:hAnsiTheme="minorHAnsi" w:cs="Calibri"/>
          <w:color w:val="000000"/>
          <w:spacing w:val="-3"/>
          <w:sz w:val="24"/>
          <w:lang w:val="en-GB"/>
        </w:rPr>
        <w:t xml:space="preserve">arty (if possible) the opportunity to oppose to the necessity of such disclosure and/or it has been given the opportunity to request any injunction or </w:t>
      </w:r>
      <w:r w:rsidR="000B51E1" w:rsidRPr="001F470B">
        <w:rPr>
          <w:rFonts w:asciiTheme="minorHAnsi" w:hAnsiTheme="minorHAnsi" w:cs="Calibri"/>
          <w:color w:val="000000"/>
          <w:spacing w:val="-3"/>
          <w:sz w:val="24"/>
          <w:lang w:val="en-GB"/>
        </w:rPr>
        <w:t>protective</w:t>
      </w:r>
      <w:r w:rsidRPr="001F470B">
        <w:rPr>
          <w:rFonts w:asciiTheme="minorHAnsi" w:hAnsiTheme="minorHAnsi" w:cs="Calibri"/>
          <w:color w:val="000000"/>
          <w:spacing w:val="-3"/>
          <w:sz w:val="24"/>
          <w:lang w:val="en-GB"/>
        </w:rPr>
        <w:t xml:space="preserve"> measure so any confidential information is disclosed only for the purpose of such order. </w:t>
      </w:r>
    </w:p>
    <w:p w:rsidR="00A27B39" w:rsidRPr="001F470B" w:rsidRDefault="00A27B39" w:rsidP="001C06BC">
      <w:pPr>
        <w:ind w:left="705"/>
        <w:rPr>
          <w:rFonts w:asciiTheme="minorHAnsi" w:hAnsiTheme="minorHAnsi" w:cs="Calibri"/>
          <w:color w:val="000000"/>
          <w:spacing w:val="-3"/>
          <w:sz w:val="24"/>
          <w:lang w:val="en-US"/>
        </w:rPr>
      </w:pPr>
    </w:p>
    <w:p w:rsidR="009D16BF" w:rsidRPr="001F470B" w:rsidRDefault="009D16BF" w:rsidP="009D16BF">
      <w:pPr>
        <w:numPr>
          <w:ilvl w:val="1"/>
          <w:numId w:val="5"/>
        </w:numPr>
        <w:rPr>
          <w:rFonts w:asciiTheme="minorHAnsi" w:hAnsiTheme="minorHAnsi" w:cs="Calibri"/>
          <w:color w:val="000000"/>
          <w:spacing w:val="-3"/>
          <w:sz w:val="24"/>
          <w:lang w:val="en-US"/>
        </w:rPr>
      </w:pPr>
      <w:r w:rsidRPr="001F470B">
        <w:rPr>
          <w:rFonts w:asciiTheme="minorHAnsi" w:hAnsiTheme="minorHAnsi" w:cs="Calibri"/>
          <w:color w:val="000000"/>
          <w:spacing w:val="-3"/>
          <w:sz w:val="24"/>
          <w:lang w:val="en-US"/>
        </w:rPr>
        <w:t>Each Party warrants that all its employees shall be obliged to know and maintain the confidentiality obligation stated in the present clause.</w:t>
      </w:r>
    </w:p>
    <w:p w:rsidR="00B16023" w:rsidRPr="001F470B" w:rsidRDefault="009D16BF" w:rsidP="009D16BF">
      <w:pPr>
        <w:ind w:left="705"/>
        <w:rPr>
          <w:rFonts w:asciiTheme="minorHAnsi" w:hAnsiTheme="minorHAnsi" w:cs="Calibri"/>
          <w:color w:val="000000"/>
          <w:spacing w:val="-3"/>
          <w:sz w:val="24"/>
          <w:lang w:val="en-US"/>
        </w:rPr>
      </w:pPr>
      <w:r w:rsidRPr="001F470B">
        <w:rPr>
          <w:rFonts w:asciiTheme="minorHAnsi" w:hAnsiTheme="minorHAnsi" w:cs="Calibri"/>
          <w:color w:val="000000"/>
          <w:spacing w:val="-3"/>
          <w:sz w:val="24"/>
          <w:lang w:val="en-US"/>
        </w:rPr>
        <w:t xml:space="preserve"> </w:t>
      </w:r>
    </w:p>
    <w:p w:rsidR="007968B1" w:rsidRPr="001F470B" w:rsidRDefault="00A57A10">
      <w:pPr>
        <w:keepNext/>
        <w:numPr>
          <w:ilvl w:val="0"/>
          <w:numId w:val="5"/>
        </w:numPr>
        <w:rPr>
          <w:rFonts w:asciiTheme="minorHAnsi" w:hAnsiTheme="minorHAnsi"/>
          <w:b/>
          <w:smallCaps/>
          <w:sz w:val="24"/>
        </w:rPr>
      </w:pPr>
      <w:r w:rsidRPr="001F470B">
        <w:rPr>
          <w:rFonts w:asciiTheme="minorHAnsi" w:hAnsiTheme="minorHAnsi"/>
          <w:b/>
          <w:smallCaps/>
          <w:sz w:val="24"/>
        </w:rPr>
        <w:t>PUBLICATIONS</w:t>
      </w:r>
    </w:p>
    <w:p w:rsidR="00A57A10" w:rsidRPr="001F470B" w:rsidRDefault="00A57A10" w:rsidP="00A57A10">
      <w:pPr>
        <w:numPr>
          <w:ilvl w:val="1"/>
          <w:numId w:val="5"/>
        </w:numPr>
        <w:rPr>
          <w:rFonts w:asciiTheme="minorHAnsi" w:hAnsiTheme="minorHAnsi"/>
          <w:sz w:val="24"/>
          <w:lang w:val="en-US"/>
        </w:rPr>
      </w:pPr>
      <w:r w:rsidRPr="001F470B">
        <w:rPr>
          <w:rFonts w:asciiTheme="minorHAnsi" w:hAnsiTheme="minorHAnsi"/>
          <w:sz w:val="24"/>
          <w:lang w:val="en-US"/>
        </w:rPr>
        <w:t xml:space="preserve">In the event that the </w:t>
      </w:r>
      <w:r w:rsidR="000B51E1" w:rsidRPr="001F470B">
        <w:rPr>
          <w:rFonts w:asciiTheme="minorHAnsi" w:hAnsiTheme="minorHAnsi"/>
          <w:sz w:val="24"/>
          <w:lang w:val="en-US"/>
        </w:rPr>
        <w:t>Recipient</w:t>
      </w:r>
      <w:r w:rsidRPr="001F470B">
        <w:rPr>
          <w:rFonts w:asciiTheme="minorHAnsi" w:hAnsiTheme="minorHAnsi"/>
          <w:sz w:val="24"/>
          <w:lang w:val="en-US"/>
        </w:rPr>
        <w:t xml:space="preserve"> wants to use, partially or totally, the Results related to the Material for its disclosure by any means, the </w:t>
      </w:r>
      <w:r w:rsidR="000B51E1" w:rsidRPr="001F470B">
        <w:rPr>
          <w:rFonts w:asciiTheme="minorHAnsi" w:hAnsiTheme="minorHAnsi"/>
          <w:sz w:val="24"/>
          <w:lang w:val="en-US"/>
        </w:rPr>
        <w:t>Recipient</w:t>
      </w:r>
      <w:r w:rsidRPr="001F470B">
        <w:rPr>
          <w:rFonts w:asciiTheme="minorHAnsi" w:hAnsiTheme="minorHAnsi"/>
          <w:sz w:val="24"/>
          <w:lang w:val="en-US"/>
        </w:rPr>
        <w:t xml:space="preserve"> shall request the authorization of the </w:t>
      </w:r>
      <w:r w:rsidR="000B51E1" w:rsidRPr="001F470B">
        <w:rPr>
          <w:rFonts w:asciiTheme="minorHAnsi" w:hAnsiTheme="minorHAnsi"/>
          <w:sz w:val="24"/>
          <w:lang w:val="en-US"/>
        </w:rPr>
        <w:t>Provider</w:t>
      </w:r>
      <w:r w:rsidRPr="001F470B">
        <w:rPr>
          <w:rFonts w:asciiTheme="minorHAnsi" w:hAnsiTheme="minorHAnsi"/>
          <w:sz w:val="24"/>
          <w:lang w:val="en-US"/>
        </w:rPr>
        <w:t xml:space="preserve"> so that the </w:t>
      </w:r>
      <w:r w:rsidR="000B51E1" w:rsidRPr="001F470B">
        <w:rPr>
          <w:rFonts w:asciiTheme="minorHAnsi" w:hAnsiTheme="minorHAnsi"/>
          <w:sz w:val="24"/>
          <w:lang w:val="en-US"/>
        </w:rPr>
        <w:t>Provider</w:t>
      </w:r>
      <w:r w:rsidRPr="001F470B">
        <w:rPr>
          <w:rFonts w:asciiTheme="minorHAnsi" w:hAnsiTheme="minorHAnsi"/>
          <w:sz w:val="24"/>
          <w:lang w:val="en-US"/>
        </w:rPr>
        <w:t xml:space="preserve"> can adequately protect its rights over the Material as well as the intellectual property rights and / or copyright that may be affected by the disclosure.</w:t>
      </w:r>
    </w:p>
    <w:p w:rsidR="00F073F2" w:rsidRPr="001F470B" w:rsidRDefault="00F073F2" w:rsidP="00B706ED">
      <w:pPr>
        <w:ind w:left="705"/>
        <w:rPr>
          <w:rFonts w:asciiTheme="minorHAnsi" w:hAnsiTheme="minorHAnsi"/>
          <w:sz w:val="24"/>
          <w:lang w:val="en-US"/>
        </w:rPr>
      </w:pPr>
    </w:p>
    <w:p w:rsidR="00A57A10" w:rsidRPr="001F470B" w:rsidRDefault="00A57A10" w:rsidP="00A57A10">
      <w:pPr>
        <w:pStyle w:val="Prrafodelista"/>
        <w:numPr>
          <w:ilvl w:val="1"/>
          <w:numId w:val="5"/>
        </w:numPr>
        <w:rPr>
          <w:rFonts w:asciiTheme="minorHAnsi" w:hAnsiTheme="minorHAnsi"/>
          <w:sz w:val="24"/>
          <w:lang w:val="en-US"/>
        </w:rPr>
      </w:pPr>
      <w:r w:rsidRPr="001F470B">
        <w:rPr>
          <w:rFonts w:asciiTheme="minorHAnsi" w:hAnsiTheme="minorHAnsi"/>
          <w:sz w:val="24"/>
          <w:lang w:val="en-US"/>
        </w:rPr>
        <w:t xml:space="preserve">Upon reception of such notification, the </w:t>
      </w:r>
      <w:r w:rsidR="000B51E1" w:rsidRPr="001F470B">
        <w:rPr>
          <w:rFonts w:asciiTheme="minorHAnsi" w:hAnsiTheme="minorHAnsi"/>
          <w:sz w:val="24"/>
          <w:lang w:val="en-US"/>
        </w:rPr>
        <w:t>Provider</w:t>
      </w:r>
      <w:r w:rsidRPr="001F470B">
        <w:rPr>
          <w:rFonts w:asciiTheme="minorHAnsi" w:hAnsiTheme="minorHAnsi"/>
          <w:sz w:val="24"/>
          <w:lang w:val="en-US"/>
        </w:rPr>
        <w:t xml:space="preserve"> shall reply within forty five (45) days, </w:t>
      </w:r>
      <w:r w:rsidR="000B51E1" w:rsidRPr="001F470B">
        <w:rPr>
          <w:rFonts w:asciiTheme="minorHAnsi" w:hAnsiTheme="minorHAnsi"/>
          <w:sz w:val="24"/>
          <w:lang w:val="en-US"/>
        </w:rPr>
        <w:t>providing</w:t>
      </w:r>
      <w:r w:rsidRPr="001F470B">
        <w:rPr>
          <w:rFonts w:asciiTheme="minorHAnsi" w:hAnsiTheme="minorHAnsi"/>
          <w:sz w:val="24"/>
          <w:lang w:val="en-US"/>
        </w:rPr>
        <w:t xml:space="preserve"> its authorization, its objections, or its disagreement with </w:t>
      </w:r>
      <w:r w:rsidRPr="001F470B">
        <w:rPr>
          <w:rFonts w:asciiTheme="minorHAnsi" w:hAnsiTheme="minorHAnsi"/>
          <w:sz w:val="24"/>
          <w:lang w:val="en-US"/>
        </w:rPr>
        <w:lastRenderedPageBreak/>
        <w:t xml:space="preserve">such </w:t>
      </w:r>
      <w:r w:rsidR="00586E7F" w:rsidRPr="001F470B">
        <w:rPr>
          <w:rFonts w:asciiTheme="minorHAnsi" w:hAnsiTheme="minorHAnsi"/>
          <w:sz w:val="24"/>
          <w:lang w:val="en-US"/>
        </w:rPr>
        <w:t>publication</w:t>
      </w:r>
      <w:r w:rsidRPr="001F470B">
        <w:rPr>
          <w:rFonts w:asciiTheme="minorHAnsi" w:hAnsiTheme="minorHAnsi"/>
          <w:sz w:val="24"/>
          <w:lang w:val="en-US"/>
        </w:rPr>
        <w:t>. Any objection or disagreement shall be based on reasonable and justified grounds. The absence of any reply within the abovementioned period shall be deemed as a</w:t>
      </w:r>
      <w:r w:rsidR="000B51E1" w:rsidRPr="001F470B">
        <w:rPr>
          <w:rFonts w:asciiTheme="minorHAnsi" w:hAnsiTheme="minorHAnsi"/>
          <w:sz w:val="24"/>
          <w:lang w:val="en-US"/>
        </w:rPr>
        <w:t xml:space="preserve">n authorization of </w:t>
      </w:r>
      <w:r w:rsidRPr="001F470B">
        <w:rPr>
          <w:rFonts w:asciiTheme="minorHAnsi" w:hAnsiTheme="minorHAnsi"/>
          <w:sz w:val="24"/>
          <w:lang w:val="en-US"/>
        </w:rPr>
        <w:t>the proposed disclosure.</w:t>
      </w:r>
    </w:p>
    <w:p w:rsidR="007968B1" w:rsidRPr="001F470B" w:rsidRDefault="007968B1" w:rsidP="00B706ED">
      <w:pPr>
        <w:ind w:left="705"/>
        <w:rPr>
          <w:rFonts w:asciiTheme="minorHAnsi" w:hAnsiTheme="minorHAnsi"/>
          <w:sz w:val="24"/>
          <w:lang w:val="en-US"/>
        </w:rPr>
      </w:pPr>
    </w:p>
    <w:p w:rsidR="00586E7F" w:rsidRPr="001F470B" w:rsidRDefault="00586E7F" w:rsidP="00586E7F">
      <w:pPr>
        <w:pStyle w:val="Prrafodelista"/>
        <w:numPr>
          <w:ilvl w:val="1"/>
          <w:numId w:val="5"/>
        </w:numPr>
        <w:rPr>
          <w:rFonts w:asciiTheme="minorHAnsi" w:hAnsiTheme="minorHAnsi"/>
          <w:sz w:val="24"/>
          <w:lang w:val="en-US"/>
        </w:rPr>
      </w:pPr>
      <w:r w:rsidRPr="001F470B">
        <w:rPr>
          <w:rFonts w:asciiTheme="minorHAnsi" w:hAnsiTheme="minorHAnsi"/>
          <w:sz w:val="24"/>
          <w:lang w:val="en-US"/>
        </w:rPr>
        <w:t xml:space="preserve">In any publication of the results, there shall be an appropriate acknowledgement to the researchers of the </w:t>
      </w:r>
      <w:r w:rsidR="000B51E1" w:rsidRPr="001F470B">
        <w:rPr>
          <w:rFonts w:asciiTheme="minorHAnsi" w:hAnsiTheme="minorHAnsi"/>
          <w:sz w:val="24"/>
          <w:lang w:val="en-US"/>
        </w:rPr>
        <w:t>Provider</w:t>
      </w:r>
      <w:r w:rsidRPr="001F470B">
        <w:rPr>
          <w:rFonts w:asciiTheme="minorHAnsi" w:hAnsiTheme="minorHAnsi"/>
          <w:sz w:val="24"/>
          <w:lang w:val="en-US"/>
        </w:rPr>
        <w:t xml:space="preserve"> whose contribution to obtain the Material has been relevant. The </w:t>
      </w:r>
      <w:r w:rsidR="000B51E1" w:rsidRPr="001F470B">
        <w:rPr>
          <w:rFonts w:asciiTheme="minorHAnsi" w:hAnsiTheme="minorHAnsi"/>
          <w:sz w:val="24"/>
          <w:lang w:val="en-US"/>
        </w:rPr>
        <w:t>Recipient</w:t>
      </w:r>
      <w:r w:rsidRPr="001F470B">
        <w:rPr>
          <w:rFonts w:asciiTheme="minorHAnsi" w:hAnsiTheme="minorHAnsi"/>
          <w:sz w:val="24"/>
          <w:lang w:val="en-US"/>
        </w:rPr>
        <w:t xml:space="preserve"> shall not use the name of the </w:t>
      </w:r>
      <w:r w:rsidR="000B51E1" w:rsidRPr="001F470B">
        <w:rPr>
          <w:rFonts w:asciiTheme="minorHAnsi" w:hAnsiTheme="minorHAnsi"/>
          <w:sz w:val="24"/>
          <w:lang w:val="en-US"/>
        </w:rPr>
        <w:t>Provider</w:t>
      </w:r>
      <w:r w:rsidRPr="001F470B">
        <w:rPr>
          <w:rFonts w:asciiTheme="minorHAnsi" w:hAnsiTheme="minorHAnsi"/>
          <w:sz w:val="24"/>
          <w:lang w:val="en-US"/>
        </w:rPr>
        <w:t xml:space="preserve"> for commercial or marketing purpose unless expressly authorized by the </w:t>
      </w:r>
      <w:r w:rsidR="000B51E1" w:rsidRPr="001F470B">
        <w:rPr>
          <w:rFonts w:asciiTheme="minorHAnsi" w:hAnsiTheme="minorHAnsi"/>
          <w:sz w:val="24"/>
          <w:lang w:val="en-US"/>
        </w:rPr>
        <w:t>Provider</w:t>
      </w:r>
      <w:r w:rsidRPr="001F470B">
        <w:rPr>
          <w:rFonts w:asciiTheme="minorHAnsi" w:hAnsiTheme="minorHAnsi"/>
          <w:sz w:val="24"/>
          <w:lang w:val="en-US"/>
        </w:rPr>
        <w:t>.</w:t>
      </w:r>
    </w:p>
    <w:p w:rsidR="00B16023" w:rsidRPr="001F470B" w:rsidRDefault="00B16023" w:rsidP="004472D8">
      <w:pPr>
        <w:rPr>
          <w:rFonts w:asciiTheme="minorHAnsi" w:hAnsiTheme="minorHAnsi" w:cs="Calibri"/>
          <w:b/>
          <w:bCs/>
          <w:sz w:val="24"/>
          <w:lang w:val="en-US"/>
        </w:rPr>
      </w:pPr>
    </w:p>
    <w:p w:rsidR="009628FA" w:rsidRPr="001F470B" w:rsidRDefault="009628FA" w:rsidP="0002260B">
      <w:pPr>
        <w:pStyle w:val="Prrafodelista"/>
        <w:numPr>
          <w:ilvl w:val="0"/>
          <w:numId w:val="5"/>
        </w:numPr>
        <w:spacing w:line="240" w:lineRule="auto"/>
        <w:rPr>
          <w:rFonts w:asciiTheme="minorHAnsi" w:hAnsiTheme="minorHAnsi"/>
          <w:b/>
          <w:bCs/>
          <w:iCs/>
          <w:sz w:val="24"/>
          <w:lang w:val="en-US"/>
        </w:rPr>
      </w:pPr>
      <w:r w:rsidRPr="001F470B">
        <w:rPr>
          <w:rFonts w:asciiTheme="minorHAnsi" w:hAnsiTheme="minorHAnsi"/>
          <w:b/>
          <w:bCs/>
          <w:iCs/>
          <w:sz w:val="24"/>
          <w:lang w:val="en-US"/>
        </w:rPr>
        <w:t>TERMINATION</w:t>
      </w:r>
    </w:p>
    <w:p w:rsidR="009628FA" w:rsidRPr="001F470B" w:rsidRDefault="009628FA" w:rsidP="0002260B">
      <w:pPr>
        <w:pStyle w:val="Prrafodelista"/>
        <w:numPr>
          <w:ilvl w:val="1"/>
          <w:numId w:val="38"/>
        </w:numPr>
        <w:spacing w:line="240" w:lineRule="auto"/>
        <w:ind w:left="709" w:hanging="709"/>
        <w:rPr>
          <w:rFonts w:asciiTheme="minorHAnsi" w:hAnsiTheme="minorHAnsi"/>
          <w:iCs/>
          <w:sz w:val="24"/>
          <w:lang w:val="en-US"/>
        </w:rPr>
      </w:pPr>
      <w:r w:rsidRPr="001F470B">
        <w:rPr>
          <w:rFonts w:asciiTheme="minorHAnsi" w:hAnsiTheme="minorHAnsi"/>
          <w:iCs/>
          <w:sz w:val="24"/>
          <w:lang w:val="en-US"/>
        </w:rPr>
        <w:t>In addition to the cases specifically regulated by the applicable legislation in force, the Agreement shall be terminated in the following cases:</w:t>
      </w:r>
    </w:p>
    <w:p w:rsidR="009628FA" w:rsidRPr="001F470B" w:rsidRDefault="009628FA" w:rsidP="009628FA">
      <w:pPr>
        <w:ind w:left="567"/>
        <w:rPr>
          <w:rFonts w:asciiTheme="minorHAnsi" w:hAnsiTheme="minorHAnsi"/>
          <w:iCs/>
          <w:sz w:val="24"/>
          <w:lang w:val="en-US"/>
        </w:rPr>
      </w:pPr>
    </w:p>
    <w:p w:rsidR="009628FA" w:rsidRPr="001F470B" w:rsidRDefault="009628FA" w:rsidP="0002260B">
      <w:pPr>
        <w:numPr>
          <w:ilvl w:val="0"/>
          <w:numId w:val="35"/>
        </w:numPr>
        <w:spacing w:line="240" w:lineRule="auto"/>
        <w:ind w:left="1134" w:hanging="426"/>
        <w:rPr>
          <w:rFonts w:asciiTheme="minorHAnsi" w:hAnsiTheme="minorHAnsi"/>
          <w:iCs/>
          <w:sz w:val="24"/>
          <w:lang w:val="en-US"/>
        </w:rPr>
      </w:pPr>
      <w:r w:rsidRPr="001F470B">
        <w:rPr>
          <w:rFonts w:asciiTheme="minorHAnsi" w:hAnsiTheme="minorHAnsi"/>
          <w:iCs/>
          <w:sz w:val="24"/>
          <w:lang w:val="en-US"/>
        </w:rPr>
        <w:t>By the expiration of the contractual term agreed.</w:t>
      </w:r>
    </w:p>
    <w:p w:rsidR="009628FA" w:rsidRPr="001F470B" w:rsidRDefault="009628FA" w:rsidP="0002260B">
      <w:pPr>
        <w:ind w:left="1134" w:hanging="426"/>
        <w:rPr>
          <w:rFonts w:asciiTheme="minorHAnsi" w:hAnsiTheme="minorHAnsi"/>
          <w:iCs/>
          <w:sz w:val="24"/>
          <w:lang w:val="en-US"/>
        </w:rPr>
      </w:pPr>
    </w:p>
    <w:p w:rsidR="009628FA" w:rsidRPr="001F470B" w:rsidRDefault="009628FA" w:rsidP="0002260B">
      <w:pPr>
        <w:numPr>
          <w:ilvl w:val="0"/>
          <w:numId w:val="35"/>
        </w:numPr>
        <w:spacing w:line="240" w:lineRule="auto"/>
        <w:ind w:left="1134" w:hanging="426"/>
        <w:rPr>
          <w:rFonts w:asciiTheme="minorHAnsi" w:hAnsiTheme="minorHAnsi"/>
          <w:iCs/>
          <w:sz w:val="24"/>
          <w:lang w:val="en-US"/>
        </w:rPr>
      </w:pPr>
      <w:r w:rsidRPr="001F470B">
        <w:rPr>
          <w:rFonts w:asciiTheme="minorHAnsi" w:hAnsiTheme="minorHAnsi"/>
          <w:iCs/>
          <w:sz w:val="24"/>
          <w:lang w:val="en-US"/>
        </w:rPr>
        <w:t>At any time, by mutual agreement in writing.</w:t>
      </w:r>
    </w:p>
    <w:p w:rsidR="009628FA" w:rsidRPr="001F470B" w:rsidRDefault="009628FA" w:rsidP="0002260B">
      <w:pPr>
        <w:pStyle w:val="Prrafodelista"/>
        <w:ind w:left="1134" w:hanging="426"/>
        <w:rPr>
          <w:rFonts w:asciiTheme="minorHAnsi" w:hAnsiTheme="minorHAnsi"/>
          <w:iCs/>
          <w:sz w:val="24"/>
          <w:lang w:val="en-US"/>
        </w:rPr>
      </w:pPr>
    </w:p>
    <w:p w:rsidR="009628FA" w:rsidRPr="001F470B" w:rsidRDefault="009628FA" w:rsidP="0002260B">
      <w:pPr>
        <w:numPr>
          <w:ilvl w:val="0"/>
          <w:numId w:val="35"/>
        </w:numPr>
        <w:spacing w:line="240" w:lineRule="auto"/>
        <w:ind w:left="1134" w:hanging="426"/>
        <w:rPr>
          <w:rFonts w:asciiTheme="minorHAnsi" w:hAnsiTheme="minorHAnsi"/>
          <w:iCs/>
          <w:sz w:val="24"/>
          <w:lang w:val="en-US"/>
        </w:rPr>
      </w:pPr>
      <w:r w:rsidRPr="001F470B">
        <w:rPr>
          <w:rFonts w:asciiTheme="minorHAnsi" w:hAnsiTheme="minorHAnsi"/>
          <w:iCs/>
          <w:sz w:val="24"/>
          <w:lang w:val="en-US"/>
        </w:rPr>
        <w:t>By the breach by a Party of any of the obligations under the Agreement, as long as such breach is not remedied within a maximum period of thirty (30) days after written request for the remedy, unless such breach is irreparable or makes impossible the fulfillment of this Agreement to the complaining Party, in which case the termination may be immediate, and in any case without prejudice to any claim for damages that may correspond to either Party.</w:t>
      </w:r>
    </w:p>
    <w:p w:rsidR="000A5622" w:rsidRPr="001F470B" w:rsidRDefault="000A5622" w:rsidP="009628FA">
      <w:pPr>
        <w:keepNext/>
        <w:ind w:left="705"/>
        <w:rPr>
          <w:rFonts w:asciiTheme="minorHAnsi" w:hAnsiTheme="minorHAnsi"/>
          <w:iCs/>
          <w:sz w:val="24"/>
          <w:lang w:val="en-US"/>
        </w:rPr>
      </w:pPr>
    </w:p>
    <w:p w:rsidR="005A5673" w:rsidRPr="001F470B" w:rsidRDefault="009628FA" w:rsidP="0002260B">
      <w:pPr>
        <w:pStyle w:val="Prrafodelista"/>
        <w:numPr>
          <w:ilvl w:val="1"/>
          <w:numId w:val="38"/>
        </w:numPr>
        <w:spacing w:line="240" w:lineRule="auto"/>
        <w:ind w:left="709" w:hanging="709"/>
        <w:rPr>
          <w:rFonts w:asciiTheme="minorHAnsi" w:hAnsiTheme="minorHAnsi"/>
          <w:color w:val="0070C0"/>
          <w:sz w:val="24"/>
          <w:lang w:val="en-US"/>
        </w:rPr>
      </w:pPr>
      <w:r w:rsidRPr="001F470B">
        <w:rPr>
          <w:rFonts w:asciiTheme="minorHAnsi" w:hAnsiTheme="minorHAnsi"/>
          <w:sz w:val="24"/>
          <w:lang w:val="en-US"/>
        </w:rPr>
        <w:t xml:space="preserve">Upon termination of the Agreement, the Material shall be either returned to the </w:t>
      </w:r>
      <w:r w:rsidR="000B51E1" w:rsidRPr="001F470B">
        <w:rPr>
          <w:rFonts w:asciiTheme="minorHAnsi" w:hAnsiTheme="minorHAnsi"/>
          <w:sz w:val="24"/>
          <w:lang w:val="en-US"/>
        </w:rPr>
        <w:t>Provider</w:t>
      </w:r>
      <w:r w:rsidRPr="001F470B">
        <w:rPr>
          <w:rFonts w:asciiTheme="minorHAnsi" w:hAnsiTheme="minorHAnsi"/>
          <w:sz w:val="24"/>
          <w:lang w:val="en-US"/>
        </w:rPr>
        <w:t xml:space="preserve"> or destroyed, following the instructions of the </w:t>
      </w:r>
      <w:r w:rsidR="000B51E1" w:rsidRPr="001F470B">
        <w:rPr>
          <w:rFonts w:asciiTheme="minorHAnsi" w:hAnsiTheme="minorHAnsi"/>
          <w:sz w:val="24"/>
          <w:lang w:val="en-US"/>
        </w:rPr>
        <w:t>Provider</w:t>
      </w:r>
      <w:r w:rsidR="00204870" w:rsidRPr="001F470B">
        <w:rPr>
          <w:rFonts w:asciiTheme="minorHAnsi" w:hAnsiTheme="minorHAnsi"/>
          <w:sz w:val="24"/>
          <w:lang w:val="en-US"/>
        </w:rPr>
        <w:t xml:space="preserve">. </w:t>
      </w:r>
    </w:p>
    <w:p w:rsidR="00B16023" w:rsidRPr="001F470B" w:rsidRDefault="00B16023" w:rsidP="00B706ED">
      <w:pPr>
        <w:suppressAutoHyphens/>
        <w:rPr>
          <w:rFonts w:asciiTheme="minorHAnsi" w:hAnsiTheme="minorHAnsi" w:cs="Calibri"/>
          <w:b/>
          <w:bCs/>
          <w:spacing w:val="-3"/>
          <w:sz w:val="24"/>
          <w:lang w:val="en-US"/>
        </w:rPr>
      </w:pPr>
    </w:p>
    <w:p w:rsidR="009628FA" w:rsidRPr="001F470B" w:rsidRDefault="009628FA" w:rsidP="0002260B">
      <w:pPr>
        <w:numPr>
          <w:ilvl w:val="0"/>
          <w:numId w:val="5"/>
        </w:numPr>
        <w:spacing w:line="240" w:lineRule="auto"/>
        <w:ind w:left="567" w:hanging="567"/>
        <w:rPr>
          <w:rFonts w:asciiTheme="minorHAnsi" w:hAnsiTheme="minorHAnsi"/>
          <w:b/>
          <w:bCs/>
          <w:iCs/>
          <w:sz w:val="24"/>
          <w:lang w:val="en-US"/>
        </w:rPr>
      </w:pPr>
      <w:r w:rsidRPr="001F470B">
        <w:rPr>
          <w:rFonts w:asciiTheme="minorHAnsi" w:hAnsiTheme="minorHAnsi"/>
          <w:b/>
          <w:bCs/>
          <w:iCs/>
          <w:sz w:val="24"/>
          <w:lang w:val="en-US"/>
        </w:rPr>
        <w:t>APPLICABLE LAW AND JURISDICTION</w:t>
      </w:r>
    </w:p>
    <w:p w:rsidR="005A5673" w:rsidRPr="001F470B" w:rsidRDefault="005A5673" w:rsidP="0002260B">
      <w:pPr>
        <w:keepNext/>
        <w:ind w:left="705"/>
        <w:rPr>
          <w:rFonts w:asciiTheme="minorHAnsi" w:hAnsiTheme="minorHAnsi"/>
          <w:b/>
          <w:smallCaps/>
          <w:sz w:val="24"/>
          <w:lang w:val="en-US"/>
        </w:rPr>
      </w:pPr>
    </w:p>
    <w:p w:rsidR="0002260B" w:rsidRDefault="0002260B" w:rsidP="0002260B">
      <w:pPr>
        <w:rPr>
          <w:rFonts w:ascii="Calibri" w:hAnsi="Calibri"/>
          <w:sz w:val="24"/>
          <w:lang w:val="en-US"/>
        </w:rPr>
      </w:pPr>
      <w:r w:rsidRPr="001F470B">
        <w:rPr>
          <w:rFonts w:ascii="Calibri" w:hAnsi="Calibri"/>
          <w:sz w:val="24"/>
          <w:highlight w:val="yellow"/>
          <w:lang w:val="en-US"/>
        </w:rPr>
        <w:t>CHOOSE ONLY ONE OPTION AND LEAVE ONLY ONE OPTION IN THE SIGNED AGREEMENT</w:t>
      </w:r>
    </w:p>
    <w:p w:rsidR="004472D8" w:rsidRPr="001F470B" w:rsidRDefault="004472D8" w:rsidP="0002260B">
      <w:pPr>
        <w:rPr>
          <w:rFonts w:ascii="Calibri" w:hAnsi="Calibri"/>
          <w:sz w:val="24"/>
          <w:lang w:val="en-US"/>
        </w:rPr>
      </w:pPr>
    </w:p>
    <w:p w:rsidR="0002260B" w:rsidRPr="001F470B" w:rsidRDefault="0002260B" w:rsidP="0002260B">
      <w:pPr>
        <w:rPr>
          <w:rFonts w:ascii="Calibri" w:hAnsi="Calibri"/>
          <w:sz w:val="24"/>
          <w:highlight w:val="yellow"/>
          <w:lang w:val="en-US"/>
        </w:rPr>
      </w:pPr>
      <w:r w:rsidRPr="001F470B">
        <w:rPr>
          <w:rFonts w:ascii="Calibri" w:hAnsi="Calibri"/>
          <w:sz w:val="24"/>
          <w:highlight w:val="yellow"/>
          <w:lang w:val="en-US"/>
        </w:rPr>
        <w:t>Option 1:</w:t>
      </w:r>
    </w:p>
    <w:p w:rsidR="0002260B" w:rsidRPr="001174BD" w:rsidRDefault="0002260B" w:rsidP="0002260B">
      <w:pPr>
        <w:rPr>
          <w:rFonts w:ascii="Calibri" w:hAnsi="Calibri"/>
          <w:color w:val="007E39"/>
          <w:sz w:val="24"/>
          <w:lang w:val="en-US"/>
        </w:rPr>
      </w:pPr>
      <w:r w:rsidRPr="001174BD">
        <w:rPr>
          <w:rFonts w:ascii="Calibri" w:hAnsi="Calibri"/>
          <w:color w:val="007E39"/>
          <w:sz w:val="24"/>
          <w:lang w:val="en-US"/>
        </w:rPr>
        <w:t>The Agreement is a private agreement in its nature and shall be governed by the laws of Spain.</w:t>
      </w:r>
    </w:p>
    <w:p w:rsidR="0002260B" w:rsidRPr="001174BD" w:rsidRDefault="0002260B" w:rsidP="0002260B">
      <w:pPr>
        <w:rPr>
          <w:rFonts w:ascii="Calibri" w:hAnsi="Calibri"/>
          <w:color w:val="007E39"/>
          <w:sz w:val="24"/>
          <w:lang w:val="en-US"/>
        </w:rPr>
      </w:pPr>
    </w:p>
    <w:p w:rsidR="0002260B" w:rsidRPr="001174BD" w:rsidRDefault="0002260B" w:rsidP="0002260B">
      <w:pPr>
        <w:rPr>
          <w:rFonts w:ascii="Calibri" w:hAnsi="Calibri"/>
          <w:color w:val="007E39"/>
          <w:sz w:val="24"/>
          <w:lang w:val="en-US"/>
        </w:rPr>
      </w:pPr>
      <w:r w:rsidRPr="001174BD">
        <w:rPr>
          <w:rFonts w:ascii="Calibri" w:hAnsi="Calibri"/>
          <w:color w:val="007E39"/>
          <w:sz w:val="24"/>
          <w:lang w:val="en-US"/>
        </w:rPr>
        <w:t xml:space="preserve">The Parties agree that any dispute, controversy or claim arising under, out of or relating to this Agreement and any subsequent amendments of this Agreement, including, without limitation, its formation, validity, binding effect, interpretation, performance, breach or termination, as well as non-contractual claims, shall be referred to and finally determined by mediation in accordance with the WIPO Mediation Rules. The place of mediation shall be </w:t>
      </w:r>
      <w:r w:rsidRPr="001174BD">
        <w:rPr>
          <w:rFonts w:ascii="Calibri" w:hAnsi="Calibri"/>
          <w:color w:val="FF0000"/>
          <w:sz w:val="24"/>
          <w:lang w:val="en-US"/>
        </w:rPr>
        <w:t>(…)</w:t>
      </w:r>
      <w:r w:rsidRPr="001174BD">
        <w:rPr>
          <w:rFonts w:ascii="Calibri" w:hAnsi="Calibri"/>
          <w:color w:val="007E39"/>
          <w:sz w:val="24"/>
          <w:lang w:val="en-US"/>
        </w:rPr>
        <w:t xml:space="preserve">, Spain. The language to be used in </w:t>
      </w:r>
      <w:r w:rsidRPr="001174BD">
        <w:rPr>
          <w:rFonts w:ascii="Calibri" w:hAnsi="Calibri"/>
          <w:color w:val="007E39"/>
          <w:sz w:val="24"/>
          <w:lang w:val="en-US"/>
        </w:rPr>
        <w:lastRenderedPageBreak/>
        <w:t>the mediation shall be Spanish.</w:t>
      </w:r>
      <w:r w:rsidRPr="001174BD">
        <w:rPr>
          <w:rFonts w:ascii="Calibri" w:hAnsi="Calibri"/>
          <w:color w:val="007E39"/>
          <w:sz w:val="24"/>
          <w:lang w:val="en-US"/>
        </w:rPr>
        <w:cr/>
      </w:r>
    </w:p>
    <w:p w:rsidR="0002260B" w:rsidRPr="001174BD" w:rsidRDefault="0002260B" w:rsidP="0002260B">
      <w:pPr>
        <w:rPr>
          <w:rFonts w:ascii="Calibri" w:hAnsi="Calibri"/>
          <w:color w:val="007E39"/>
          <w:sz w:val="24"/>
          <w:lang w:val="en-US"/>
        </w:rPr>
      </w:pPr>
      <w:r w:rsidRPr="001174BD">
        <w:rPr>
          <w:rFonts w:ascii="Calibri" w:hAnsi="Calibri"/>
          <w:color w:val="007E39"/>
          <w:sz w:val="24"/>
          <w:lang w:val="en-US"/>
        </w:rPr>
        <w:t xml:space="preserve">If, and to the extent that, any such dispute, controversy or claim has not been settled pursuant to the mediation within 60 calendar days of the commencement of the mediation, it shall be referred to court proceedings before the corresponding Courts of </w:t>
      </w:r>
      <w:r w:rsidRPr="001174BD">
        <w:rPr>
          <w:rFonts w:ascii="Calibri" w:hAnsi="Calibri"/>
          <w:color w:val="FF0000"/>
          <w:sz w:val="24"/>
          <w:lang w:val="en-US"/>
        </w:rPr>
        <w:t>(…)</w:t>
      </w:r>
      <w:r w:rsidRPr="001174BD">
        <w:rPr>
          <w:rFonts w:ascii="Calibri" w:hAnsi="Calibri"/>
          <w:color w:val="007E39"/>
          <w:sz w:val="24"/>
          <w:lang w:val="en-US"/>
        </w:rPr>
        <w:t xml:space="preserve"> with an express waiver of any other jurisdiction that could apply.</w:t>
      </w:r>
    </w:p>
    <w:p w:rsidR="001F470B" w:rsidRPr="001F470B" w:rsidRDefault="001F470B" w:rsidP="0002260B">
      <w:pPr>
        <w:rPr>
          <w:rFonts w:ascii="Calibri" w:hAnsi="Calibri"/>
          <w:sz w:val="24"/>
          <w:highlight w:val="yellow"/>
          <w:lang w:val="en-US"/>
        </w:rPr>
      </w:pPr>
    </w:p>
    <w:p w:rsidR="0002260B" w:rsidRPr="001F470B" w:rsidRDefault="0002260B" w:rsidP="0002260B">
      <w:pPr>
        <w:rPr>
          <w:rFonts w:ascii="Calibri" w:hAnsi="Calibri"/>
          <w:sz w:val="24"/>
          <w:highlight w:val="yellow"/>
          <w:lang w:val="en-US"/>
        </w:rPr>
      </w:pPr>
      <w:r w:rsidRPr="001F470B">
        <w:rPr>
          <w:rFonts w:ascii="Calibri" w:hAnsi="Calibri"/>
          <w:sz w:val="24"/>
          <w:highlight w:val="yellow"/>
          <w:lang w:val="en-US"/>
        </w:rPr>
        <w:t>Option 2:</w:t>
      </w:r>
    </w:p>
    <w:p w:rsidR="0002260B" w:rsidRPr="001174BD" w:rsidRDefault="0002260B" w:rsidP="0002260B">
      <w:pPr>
        <w:rPr>
          <w:rFonts w:ascii="Calibri" w:hAnsi="Calibri"/>
          <w:color w:val="007E39"/>
          <w:sz w:val="24"/>
          <w:lang w:val="en-US"/>
        </w:rPr>
      </w:pPr>
      <w:r w:rsidRPr="001174BD">
        <w:rPr>
          <w:rFonts w:ascii="Calibri" w:hAnsi="Calibri"/>
          <w:color w:val="007E39"/>
          <w:sz w:val="24"/>
          <w:lang w:val="en-US"/>
        </w:rPr>
        <w:t>The Agreement is a private agreement in its nature and shall be governed by the laws of Spain.</w:t>
      </w:r>
    </w:p>
    <w:p w:rsidR="0002260B" w:rsidRPr="001174BD" w:rsidRDefault="0002260B" w:rsidP="0002260B">
      <w:pPr>
        <w:rPr>
          <w:rFonts w:ascii="Calibri" w:hAnsi="Calibri"/>
          <w:color w:val="007E39"/>
          <w:sz w:val="24"/>
          <w:lang w:val="en-US"/>
        </w:rPr>
      </w:pPr>
    </w:p>
    <w:p w:rsidR="0002260B" w:rsidRPr="001174BD" w:rsidRDefault="0002260B" w:rsidP="0002260B">
      <w:pPr>
        <w:rPr>
          <w:rFonts w:ascii="Calibri" w:hAnsi="Calibri"/>
          <w:color w:val="007E39"/>
          <w:sz w:val="24"/>
          <w:lang w:val="en-US"/>
        </w:rPr>
      </w:pPr>
      <w:r w:rsidRPr="001174BD">
        <w:rPr>
          <w:rFonts w:ascii="Calibri" w:hAnsi="Calibri"/>
          <w:color w:val="007E39"/>
          <w:sz w:val="24"/>
          <w:lang w:val="en-US"/>
        </w:rPr>
        <w:t xml:space="preserve">The Parties agree that any dispute, controversy or claim arising under, out of or relating to this Agreement and any subsequent amendments of this Agreement, including, without limitation, its formation, validity, binding effect, interpretation, performance, breach or termination, as well as non-contractual claims, shall be referred to and finally determined by mediation in accordance with the WIPO Mediation Rules. The place of mediation shall be </w:t>
      </w:r>
      <w:r w:rsidRPr="001174BD">
        <w:rPr>
          <w:rFonts w:ascii="Calibri" w:hAnsi="Calibri"/>
          <w:color w:val="FF0000"/>
          <w:sz w:val="24"/>
          <w:lang w:val="en-US"/>
        </w:rPr>
        <w:t>(…)</w:t>
      </w:r>
      <w:r w:rsidRPr="001174BD">
        <w:rPr>
          <w:rFonts w:ascii="Calibri" w:hAnsi="Calibri"/>
          <w:color w:val="007E39"/>
          <w:sz w:val="24"/>
          <w:lang w:val="en-US"/>
        </w:rPr>
        <w:t>, Spain. The language to be used in the mediation shall be Spanish.</w:t>
      </w:r>
      <w:r w:rsidRPr="001174BD">
        <w:rPr>
          <w:rFonts w:ascii="Calibri" w:hAnsi="Calibri"/>
          <w:color w:val="007E39"/>
          <w:sz w:val="24"/>
          <w:lang w:val="en-US"/>
        </w:rPr>
        <w:cr/>
      </w:r>
    </w:p>
    <w:p w:rsidR="0002260B" w:rsidRPr="001174BD" w:rsidRDefault="0002260B" w:rsidP="0002260B">
      <w:pPr>
        <w:rPr>
          <w:rFonts w:ascii="Calibri" w:hAnsi="Calibri"/>
          <w:color w:val="007E39"/>
          <w:sz w:val="24"/>
          <w:lang w:val="en-US"/>
        </w:rPr>
      </w:pPr>
      <w:r w:rsidRPr="001174BD">
        <w:rPr>
          <w:rFonts w:ascii="Calibri" w:hAnsi="Calibri"/>
          <w:color w:val="007E39"/>
          <w:sz w:val="24"/>
          <w:lang w:val="en-US"/>
        </w:rPr>
        <w:t xml:space="preserve">If, and to the extent that, any such dispute, controversy or claim has not been settled pursuant to the mediation within ninety (90) days of the commencement of the mediation, it shall, upon the filing of a Request for Arbitration by either party, be referred to and finally determined by arbitration in accordance with the WIPO Expedited Arbitration Rules. Alternatively, if, before the expiration of the said period of ninety (90) days, either party fails to participate or to continue to participate in the mediation, the dispute, controversy or claim shall, upon the filing of a Request for Arbitration by the other party, be referred to and finally determined by arbitration in accordance with the WIPO Expedited Arbitration Rules. The arbitral tribunal shall consist of a sole arbitrator. The place of arbitration shall be </w:t>
      </w:r>
      <w:r w:rsidRPr="001174BD">
        <w:rPr>
          <w:rFonts w:ascii="Calibri" w:hAnsi="Calibri"/>
          <w:color w:val="FF0000"/>
          <w:sz w:val="24"/>
          <w:lang w:val="en-US"/>
        </w:rPr>
        <w:t>(…)</w:t>
      </w:r>
      <w:r w:rsidRPr="001174BD">
        <w:rPr>
          <w:rFonts w:ascii="Calibri" w:hAnsi="Calibri"/>
          <w:color w:val="007E39"/>
          <w:sz w:val="24"/>
          <w:lang w:val="en-US"/>
        </w:rPr>
        <w:t>, Spain. The language to be used in the arbitral proceedings shall be Spanish. The dispute, controversy or claim referred to arbitration shall be decided in accordance with the law of Spain. The Parties agree to be bound by the arbitration award rendered in accordance with such arbitration, as the final adjudication of any such disputes, controversy or claim.</w:t>
      </w:r>
    </w:p>
    <w:p w:rsidR="0002260B" w:rsidRPr="001F470B" w:rsidRDefault="0002260B" w:rsidP="0002260B">
      <w:pPr>
        <w:rPr>
          <w:rFonts w:ascii="Calibri" w:hAnsi="Calibri"/>
          <w:sz w:val="24"/>
          <w:highlight w:val="yellow"/>
          <w:lang w:val="en-US"/>
        </w:rPr>
      </w:pPr>
    </w:p>
    <w:p w:rsidR="0002260B" w:rsidRPr="001F470B" w:rsidRDefault="0002260B" w:rsidP="0002260B">
      <w:pPr>
        <w:rPr>
          <w:rFonts w:ascii="Calibri" w:hAnsi="Calibri"/>
          <w:sz w:val="24"/>
          <w:highlight w:val="yellow"/>
          <w:lang w:val="en-US"/>
        </w:rPr>
      </w:pPr>
      <w:r w:rsidRPr="001F470B">
        <w:rPr>
          <w:rFonts w:ascii="Calibri" w:hAnsi="Calibri"/>
          <w:sz w:val="24"/>
          <w:highlight w:val="yellow"/>
          <w:lang w:val="en-US"/>
        </w:rPr>
        <w:t>Option 3:</w:t>
      </w:r>
    </w:p>
    <w:p w:rsidR="0002260B" w:rsidRDefault="0002260B" w:rsidP="0002260B">
      <w:pPr>
        <w:rPr>
          <w:rFonts w:ascii="Calibri" w:hAnsi="Calibri"/>
          <w:color w:val="007E39"/>
          <w:sz w:val="24"/>
          <w:lang w:val="en-US"/>
        </w:rPr>
      </w:pPr>
      <w:r w:rsidRPr="001174BD">
        <w:rPr>
          <w:rFonts w:ascii="Calibri" w:hAnsi="Calibri"/>
          <w:color w:val="007E39"/>
          <w:sz w:val="24"/>
          <w:lang w:val="en-US"/>
        </w:rPr>
        <w:t>The Agreement is a private agreement in its nature and shall be governed by the laws of Spain.</w:t>
      </w:r>
    </w:p>
    <w:p w:rsidR="004472D8" w:rsidRPr="001174BD" w:rsidRDefault="004472D8" w:rsidP="0002260B">
      <w:pPr>
        <w:rPr>
          <w:rFonts w:ascii="Calibri" w:hAnsi="Calibri"/>
          <w:color w:val="007E39"/>
          <w:sz w:val="24"/>
          <w:lang w:val="en-US"/>
        </w:rPr>
      </w:pPr>
    </w:p>
    <w:p w:rsidR="0002260B" w:rsidRPr="001174BD" w:rsidRDefault="0002260B" w:rsidP="0002260B">
      <w:pPr>
        <w:rPr>
          <w:rFonts w:ascii="Calibri" w:hAnsi="Calibri"/>
          <w:color w:val="007E39"/>
          <w:sz w:val="24"/>
          <w:lang w:val="en-US"/>
        </w:rPr>
      </w:pPr>
      <w:r w:rsidRPr="001174BD">
        <w:rPr>
          <w:rFonts w:ascii="Calibri" w:hAnsi="Calibri"/>
          <w:color w:val="007E39"/>
          <w:sz w:val="24"/>
          <w:lang w:val="en-US"/>
        </w:rPr>
        <w:t xml:space="preserve">The Parties agree that any dispute, controversy or claim arising under, out of or relating to this Agreement and any subsequent amendments of this Agreement, including, without limitation, its formation, validity, binding effect, interpretation, performance, breach or termination, as well as non-contractual claims, shall be </w:t>
      </w:r>
      <w:r w:rsidRPr="001174BD">
        <w:rPr>
          <w:rFonts w:ascii="Calibri" w:hAnsi="Calibri"/>
          <w:color w:val="007E39"/>
          <w:sz w:val="24"/>
          <w:lang w:val="en-US"/>
        </w:rPr>
        <w:lastRenderedPageBreak/>
        <w:t xml:space="preserve">referred to court proceedings before the corresponding Courts of </w:t>
      </w:r>
      <w:r w:rsidR="00550D7C" w:rsidRPr="001174BD">
        <w:rPr>
          <w:rFonts w:ascii="Calibri" w:hAnsi="Calibri"/>
          <w:color w:val="FF0000"/>
          <w:sz w:val="24"/>
          <w:lang w:val="en-US"/>
        </w:rPr>
        <w:t>(…)</w:t>
      </w:r>
      <w:r w:rsidR="00550D7C" w:rsidRPr="001174BD">
        <w:rPr>
          <w:rFonts w:ascii="Calibri" w:hAnsi="Calibri"/>
          <w:color w:val="007E39"/>
          <w:sz w:val="24"/>
          <w:lang w:val="en-US"/>
        </w:rPr>
        <w:t>, with an express waiver of any othe</w:t>
      </w:r>
      <w:r w:rsidR="004472D8">
        <w:rPr>
          <w:rFonts w:ascii="Calibri" w:hAnsi="Calibri"/>
          <w:color w:val="007E39"/>
          <w:sz w:val="24"/>
          <w:lang w:val="en-US"/>
        </w:rPr>
        <w:t>r jurisdiction that could apply</w:t>
      </w:r>
      <w:r w:rsidRPr="001174BD">
        <w:rPr>
          <w:rFonts w:ascii="Calibri" w:hAnsi="Calibri"/>
          <w:color w:val="007E39"/>
          <w:sz w:val="24"/>
          <w:lang w:val="en-US"/>
        </w:rPr>
        <w:t>.</w:t>
      </w:r>
    </w:p>
    <w:p w:rsidR="005C59BB" w:rsidRDefault="005C59BB" w:rsidP="005C59BB">
      <w:pPr>
        <w:keepNext/>
        <w:rPr>
          <w:rFonts w:asciiTheme="minorHAnsi" w:hAnsiTheme="minorHAnsi" w:cs="Calibri"/>
          <w:sz w:val="24"/>
          <w:lang w:val="en-US"/>
        </w:rPr>
      </w:pPr>
    </w:p>
    <w:p w:rsidR="005A5673" w:rsidRPr="001F470B" w:rsidRDefault="00550D7C" w:rsidP="001476EC">
      <w:pPr>
        <w:keepNext/>
        <w:numPr>
          <w:ilvl w:val="0"/>
          <w:numId w:val="5"/>
        </w:numPr>
        <w:rPr>
          <w:rFonts w:asciiTheme="minorHAnsi" w:hAnsiTheme="minorHAnsi" w:cs="Calibri"/>
          <w:sz w:val="24"/>
        </w:rPr>
      </w:pPr>
      <w:r w:rsidRPr="001F470B">
        <w:rPr>
          <w:rFonts w:asciiTheme="minorHAnsi" w:hAnsiTheme="minorHAnsi"/>
          <w:b/>
          <w:smallCaps/>
          <w:sz w:val="24"/>
          <w:lang w:val="en-US"/>
        </w:rPr>
        <w:t>NOTIFICATIONS</w:t>
      </w:r>
    </w:p>
    <w:p w:rsidR="001476EC" w:rsidRPr="001F470B" w:rsidRDefault="0002260B" w:rsidP="001476EC">
      <w:pPr>
        <w:numPr>
          <w:ilvl w:val="1"/>
          <w:numId w:val="5"/>
        </w:numPr>
        <w:rPr>
          <w:rFonts w:asciiTheme="minorHAnsi" w:hAnsiTheme="minorHAnsi" w:cs="Arial"/>
          <w:sz w:val="24"/>
          <w:lang w:val="en-US"/>
        </w:rPr>
      </w:pPr>
      <w:r w:rsidRPr="001F470B">
        <w:rPr>
          <w:rFonts w:ascii="Calibri" w:hAnsi="Calibri"/>
          <w:sz w:val="24"/>
          <w:lang w:val="en-US"/>
        </w:rPr>
        <w:t>Communications between the Parties shall be done to the following addresses</w:t>
      </w:r>
      <w:r w:rsidR="001476EC" w:rsidRPr="001F470B">
        <w:rPr>
          <w:rFonts w:asciiTheme="minorHAnsi" w:hAnsiTheme="minorHAnsi"/>
          <w:sz w:val="24"/>
          <w:lang w:val="en-US"/>
        </w:rPr>
        <w:t>:</w:t>
      </w:r>
    </w:p>
    <w:p w:rsidR="001476EC" w:rsidRPr="001F470B" w:rsidRDefault="001476EC" w:rsidP="001476EC">
      <w:pPr>
        <w:pStyle w:val="Textoindependiente"/>
        <w:tabs>
          <w:tab w:val="left" w:pos="6210"/>
        </w:tabs>
        <w:ind w:left="207"/>
        <w:rPr>
          <w:rFonts w:asciiTheme="minorHAnsi" w:hAnsiTheme="minorHAnsi"/>
          <w:b/>
          <w:lang w:val="en-US"/>
        </w:rPr>
      </w:pPr>
    </w:p>
    <w:p w:rsidR="001476EC" w:rsidRPr="001174BD" w:rsidRDefault="001476EC" w:rsidP="001476EC">
      <w:pPr>
        <w:pStyle w:val="Textoindependiente"/>
        <w:tabs>
          <w:tab w:val="left" w:pos="6210"/>
        </w:tabs>
        <w:ind w:left="360"/>
        <w:rPr>
          <w:rFonts w:asciiTheme="minorHAnsi" w:hAnsiTheme="minorHAnsi" w:cstheme="minorHAnsi"/>
          <w:b/>
          <w:color w:val="FF0000"/>
          <w:lang w:val="en-US"/>
        </w:rPr>
      </w:pPr>
      <w:r w:rsidRPr="001174BD">
        <w:rPr>
          <w:rFonts w:asciiTheme="minorHAnsi" w:hAnsiTheme="minorHAnsi" w:cstheme="minorHAnsi"/>
          <w:b/>
          <w:color w:val="FF0000"/>
          <w:lang w:val="en-US"/>
        </w:rPr>
        <w:t>... (</w:t>
      </w:r>
      <w:r w:rsidR="000B51E1" w:rsidRPr="001174BD">
        <w:rPr>
          <w:rFonts w:asciiTheme="minorHAnsi" w:hAnsiTheme="minorHAnsi" w:cstheme="minorHAnsi"/>
          <w:b/>
          <w:color w:val="FF0000"/>
          <w:lang w:val="en-US"/>
        </w:rPr>
        <w:t>Provider</w:t>
      </w:r>
      <w:r w:rsidRPr="001174BD">
        <w:rPr>
          <w:rFonts w:asciiTheme="minorHAnsi" w:hAnsiTheme="minorHAnsi" w:cstheme="minorHAnsi"/>
          <w:b/>
          <w:color w:val="FF0000"/>
          <w:lang w:val="en-US"/>
        </w:rPr>
        <w:t>)</w:t>
      </w:r>
    </w:p>
    <w:p w:rsidR="001476EC" w:rsidRPr="001174BD" w:rsidRDefault="001476EC" w:rsidP="001476EC">
      <w:pPr>
        <w:pStyle w:val="Textoindependiente"/>
        <w:tabs>
          <w:tab w:val="left" w:pos="6210"/>
        </w:tabs>
        <w:ind w:left="360"/>
        <w:rPr>
          <w:rFonts w:asciiTheme="minorHAnsi" w:hAnsiTheme="minorHAnsi" w:cstheme="minorHAnsi"/>
          <w:color w:val="FF0000"/>
          <w:lang w:val="en-US"/>
        </w:rPr>
      </w:pPr>
      <w:r w:rsidRPr="001174BD">
        <w:rPr>
          <w:rFonts w:asciiTheme="minorHAnsi" w:hAnsiTheme="minorHAnsi" w:cstheme="minorHAnsi"/>
          <w:color w:val="FF0000"/>
          <w:lang w:val="en-US"/>
        </w:rPr>
        <w:t>……………</w:t>
      </w:r>
    </w:p>
    <w:p w:rsidR="001476EC" w:rsidRPr="001174BD" w:rsidRDefault="001476EC" w:rsidP="001476EC">
      <w:pPr>
        <w:pStyle w:val="Textoindependiente"/>
        <w:tabs>
          <w:tab w:val="left" w:pos="6210"/>
        </w:tabs>
        <w:ind w:left="360"/>
        <w:rPr>
          <w:rFonts w:asciiTheme="minorHAnsi" w:hAnsiTheme="minorHAnsi" w:cstheme="minorHAnsi"/>
          <w:color w:val="FF0000"/>
          <w:lang w:val="en-US"/>
        </w:rPr>
      </w:pPr>
      <w:r w:rsidRPr="001174BD">
        <w:rPr>
          <w:rFonts w:asciiTheme="minorHAnsi" w:hAnsiTheme="minorHAnsi" w:cstheme="minorHAnsi"/>
          <w:color w:val="FF0000"/>
          <w:lang w:val="en-US"/>
        </w:rPr>
        <w:t>……………</w:t>
      </w:r>
    </w:p>
    <w:p w:rsidR="001476EC" w:rsidRPr="001F470B" w:rsidRDefault="001476EC" w:rsidP="001476EC">
      <w:pPr>
        <w:pStyle w:val="Textoindependiente"/>
        <w:tabs>
          <w:tab w:val="left" w:pos="6210"/>
        </w:tabs>
        <w:ind w:left="360"/>
        <w:rPr>
          <w:rFonts w:asciiTheme="minorHAnsi" w:hAnsiTheme="minorHAnsi" w:cstheme="minorHAnsi"/>
          <w:lang w:val="en-US"/>
        </w:rPr>
      </w:pPr>
    </w:p>
    <w:p w:rsidR="007F51A9" w:rsidRPr="001174BD" w:rsidRDefault="00550D7C" w:rsidP="001476EC">
      <w:pPr>
        <w:tabs>
          <w:tab w:val="left" w:pos="-720"/>
          <w:tab w:val="left" w:pos="0"/>
        </w:tabs>
        <w:suppressAutoHyphens/>
        <w:ind w:left="360"/>
        <w:rPr>
          <w:rFonts w:asciiTheme="minorHAnsi" w:hAnsiTheme="minorHAnsi" w:cstheme="minorHAnsi"/>
          <w:color w:val="FF0000"/>
          <w:sz w:val="24"/>
          <w:lang w:val="en-US"/>
        </w:rPr>
      </w:pPr>
      <w:r w:rsidRPr="001174BD">
        <w:rPr>
          <w:rFonts w:asciiTheme="minorHAnsi" w:hAnsiTheme="minorHAnsi" w:cstheme="minorHAnsi"/>
          <w:color w:val="FF0000"/>
          <w:sz w:val="24"/>
          <w:lang w:val="en-US"/>
        </w:rPr>
        <w:t>To the attention of</w:t>
      </w:r>
      <w:r w:rsidR="001476EC" w:rsidRPr="001174BD">
        <w:rPr>
          <w:rFonts w:asciiTheme="minorHAnsi" w:hAnsiTheme="minorHAnsi" w:cstheme="minorHAnsi"/>
          <w:color w:val="FF0000"/>
          <w:sz w:val="24"/>
          <w:lang w:val="en-US"/>
        </w:rPr>
        <w:t xml:space="preserve">: </w:t>
      </w:r>
      <w:r w:rsidRPr="001174BD">
        <w:rPr>
          <w:rFonts w:asciiTheme="minorHAnsi" w:hAnsiTheme="minorHAnsi" w:cstheme="minorHAnsi"/>
          <w:color w:val="FF0000"/>
          <w:sz w:val="24"/>
          <w:lang w:val="en-US"/>
        </w:rPr>
        <w:t>Mr.</w:t>
      </w:r>
      <w:r w:rsidR="001476EC" w:rsidRPr="001174BD">
        <w:rPr>
          <w:rFonts w:asciiTheme="minorHAnsi" w:hAnsiTheme="minorHAnsi" w:cstheme="minorHAnsi"/>
          <w:color w:val="FF0000"/>
          <w:sz w:val="24"/>
          <w:lang w:val="en-US"/>
        </w:rPr>
        <w:t>…</w:t>
      </w:r>
    </w:p>
    <w:p w:rsidR="001476EC" w:rsidRPr="001174BD" w:rsidRDefault="001476EC" w:rsidP="001476EC">
      <w:pPr>
        <w:tabs>
          <w:tab w:val="left" w:pos="-720"/>
          <w:tab w:val="left" w:pos="0"/>
        </w:tabs>
        <w:suppressAutoHyphens/>
        <w:ind w:left="360"/>
        <w:rPr>
          <w:rFonts w:asciiTheme="minorHAnsi" w:hAnsiTheme="minorHAnsi" w:cstheme="minorHAnsi"/>
          <w:color w:val="FF0000"/>
          <w:sz w:val="24"/>
          <w:lang w:val="en-US"/>
        </w:rPr>
      </w:pPr>
      <w:r w:rsidRPr="001174BD">
        <w:rPr>
          <w:rFonts w:asciiTheme="minorHAnsi" w:hAnsiTheme="minorHAnsi" w:cstheme="minorHAnsi"/>
          <w:color w:val="FF0000"/>
          <w:sz w:val="24"/>
          <w:lang w:val="en-US"/>
        </w:rPr>
        <w:t>Fax: [              ]</w:t>
      </w:r>
    </w:p>
    <w:p w:rsidR="001476EC" w:rsidRPr="001174BD" w:rsidRDefault="001476EC" w:rsidP="009A68AD">
      <w:pPr>
        <w:pStyle w:val="Encabezado"/>
        <w:tabs>
          <w:tab w:val="clear" w:pos="4252"/>
          <w:tab w:val="clear" w:pos="8504"/>
          <w:tab w:val="left" w:pos="-720"/>
          <w:tab w:val="left" w:pos="0"/>
        </w:tabs>
        <w:suppressAutoHyphens/>
        <w:ind w:left="360"/>
        <w:jc w:val="both"/>
        <w:rPr>
          <w:rFonts w:asciiTheme="minorHAnsi" w:hAnsiTheme="minorHAnsi" w:cstheme="minorHAnsi"/>
          <w:i w:val="0"/>
          <w:color w:val="FF0000"/>
          <w:sz w:val="24"/>
          <w:szCs w:val="24"/>
          <w:lang w:val="en-US"/>
        </w:rPr>
      </w:pPr>
      <w:r w:rsidRPr="001174BD">
        <w:rPr>
          <w:rFonts w:asciiTheme="minorHAnsi" w:hAnsiTheme="minorHAnsi" w:cstheme="minorHAnsi"/>
          <w:i w:val="0"/>
          <w:color w:val="FF0000"/>
          <w:sz w:val="24"/>
          <w:szCs w:val="24"/>
          <w:lang w:val="en-US"/>
        </w:rPr>
        <w:t>Tel.: [              ]</w:t>
      </w:r>
    </w:p>
    <w:p w:rsidR="001476EC" w:rsidRDefault="001476EC" w:rsidP="001476EC">
      <w:pPr>
        <w:pStyle w:val="Textoindependiente"/>
        <w:tabs>
          <w:tab w:val="left" w:pos="6210"/>
        </w:tabs>
        <w:ind w:left="360"/>
        <w:rPr>
          <w:rFonts w:asciiTheme="minorHAnsi" w:hAnsiTheme="minorHAnsi" w:cstheme="minorHAnsi"/>
          <w:b/>
          <w:lang w:val="en-US"/>
        </w:rPr>
      </w:pPr>
    </w:p>
    <w:p w:rsidR="004472D8" w:rsidRPr="001F470B" w:rsidRDefault="004472D8" w:rsidP="001476EC">
      <w:pPr>
        <w:pStyle w:val="Textoindependiente"/>
        <w:tabs>
          <w:tab w:val="left" w:pos="6210"/>
        </w:tabs>
        <w:ind w:left="360"/>
        <w:rPr>
          <w:rFonts w:asciiTheme="minorHAnsi" w:hAnsiTheme="minorHAnsi" w:cstheme="minorHAnsi"/>
          <w:b/>
          <w:lang w:val="en-US"/>
        </w:rPr>
      </w:pPr>
    </w:p>
    <w:p w:rsidR="001476EC" w:rsidRPr="001174BD" w:rsidRDefault="001476EC" w:rsidP="001476EC">
      <w:pPr>
        <w:pStyle w:val="Textoindependiente"/>
        <w:tabs>
          <w:tab w:val="left" w:pos="6210"/>
        </w:tabs>
        <w:ind w:left="360"/>
        <w:rPr>
          <w:rFonts w:asciiTheme="minorHAnsi" w:hAnsiTheme="minorHAnsi" w:cstheme="minorHAnsi"/>
          <w:b/>
          <w:color w:val="FF0000"/>
          <w:lang w:val="en-US"/>
        </w:rPr>
      </w:pPr>
      <w:r w:rsidRPr="001174BD">
        <w:rPr>
          <w:rFonts w:asciiTheme="minorHAnsi" w:hAnsiTheme="minorHAnsi" w:cstheme="minorHAnsi"/>
          <w:b/>
          <w:color w:val="FF0000"/>
          <w:lang w:val="en-US"/>
        </w:rPr>
        <w:t>...</w:t>
      </w:r>
      <w:r w:rsidR="007F51A9" w:rsidRPr="001174BD">
        <w:rPr>
          <w:rFonts w:asciiTheme="minorHAnsi" w:hAnsiTheme="minorHAnsi" w:cstheme="minorHAnsi"/>
          <w:b/>
          <w:color w:val="FF0000"/>
          <w:lang w:val="en-US"/>
        </w:rPr>
        <w:t xml:space="preserve"> </w:t>
      </w:r>
      <w:r w:rsidRPr="001174BD">
        <w:rPr>
          <w:rFonts w:asciiTheme="minorHAnsi" w:hAnsiTheme="minorHAnsi" w:cstheme="minorHAnsi"/>
          <w:b/>
          <w:color w:val="FF0000"/>
          <w:lang w:val="en-US"/>
        </w:rPr>
        <w:t>(</w:t>
      </w:r>
      <w:r w:rsidR="000B51E1" w:rsidRPr="001174BD">
        <w:rPr>
          <w:rFonts w:asciiTheme="minorHAnsi" w:hAnsiTheme="minorHAnsi" w:cstheme="minorHAnsi"/>
          <w:b/>
          <w:color w:val="FF0000"/>
          <w:lang w:val="en-US"/>
        </w:rPr>
        <w:t>Recipient</w:t>
      </w:r>
      <w:r w:rsidRPr="001174BD">
        <w:rPr>
          <w:rFonts w:asciiTheme="minorHAnsi" w:hAnsiTheme="minorHAnsi" w:cstheme="minorHAnsi"/>
          <w:b/>
          <w:color w:val="FF0000"/>
          <w:lang w:val="en-US"/>
        </w:rPr>
        <w:t>)</w:t>
      </w:r>
    </w:p>
    <w:p w:rsidR="001476EC" w:rsidRPr="001174BD" w:rsidRDefault="007F51A9" w:rsidP="001476EC">
      <w:pPr>
        <w:pStyle w:val="Textoindependiente"/>
        <w:tabs>
          <w:tab w:val="left" w:pos="6210"/>
        </w:tabs>
        <w:ind w:left="360"/>
        <w:rPr>
          <w:rFonts w:asciiTheme="minorHAnsi" w:hAnsiTheme="minorHAnsi" w:cstheme="minorHAnsi"/>
          <w:color w:val="FF0000"/>
          <w:lang w:val="en-US"/>
        </w:rPr>
      </w:pPr>
      <w:r w:rsidRPr="001174BD">
        <w:rPr>
          <w:rFonts w:asciiTheme="minorHAnsi" w:hAnsiTheme="minorHAnsi" w:cstheme="minorHAnsi"/>
          <w:color w:val="FF0000"/>
          <w:lang w:val="en-US"/>
        </w:rPr>
        <w:t>……………</w:t>
      </w:r>
    </w:p>
    <w:p w:rsidR="007F51A9" w:rsidRPr="001174BD" w:rsidRDefault="007F51A9" w:rsidP="001476EC">
      <w:pPr>
        <w:pStyle w:val="Textoindependiente"/>
        <w:tabs>
          <w:tab w:val="left" w:pos="6210"/>
        </w:tabs>
        <w:ind w:left="360"/>
        <w:rPr>
          <w:rFonts w:asciiTheme="minorHAnsi" w:hAnsiTheme="minorHAnsi" w:cstheme="minorHAnsi"/>
          <w:color w:val="FF0000"/>
          <w:lang w:val="en-US"/>
        </w:rPr>
      </w:pPr>
      <w:r w:rsidRPr="001174BD">
        <w:rPr>
          <w:rFonts w:asciiTheme="minorHAnsi" w:hAnsiTheme="minorHAnsi" w:cstheme="minorHAnsi"/>
          <w:color w:val="FF0000"/>
          <w:lang w:val="en-US"/>
        </w:rPr>
        <w:t>……………</w:t>
      </w:r>
    </w:p>
    <w:p w:rsidR="007F51A9" w:rsidRPr="001F470B" w:rsidRDefault="007F51A9" w:rsidP="001476EC">
      <w:pPr>
        <w:pStyle w:val="Textoindependiente"/>
        <w:tabs>
          <w:tab w:val="left" w:pos="6210"/>
        </w:tabs>
        <w:ind w:left="360"/>
        <w:rPr>
          <w:rFonts w:asciiTheme="minorHAnsi" w:hAnsiTheme="minorHAnsi" w:cstheme="minorHAnsi"/>
          <w:lang w:val="en-US"/>
        </w:rPr>
      </w:pPr>
    </w:p>
    <w:p w:rsidR="00550D7C" w:rsidRPr="001174BD" w:rsidRDefault="00550D7C" w:rsidP="00550D7C">
      <w:pPr>
        <w:tabs>
          <w:tab w:val="left" w:pos="-720"/>
          <w:tab w:val="left" w:pos="0"/>
        </w:tabs>
        <w:suppressAutoHyphens/>
        <w:ind w:left="360"/>
        <w:rPr>
          <w:rFonts w:asciiTheme="minorHAnsi" w:hAnsiTheme="minorHAnsi" w:cstheme="minorHAnsi"/>
          <w:color w:val="FF0000"/>
          <w:sz w:val="24"/>
          <w:lang w:val="en-US"/>
        </w:rPr>
      </w:pPr>
      <w:r w:rsidRPr="001174BD">
        <w:rPr>
          <w:rFonts w:asciiTheme="minorHAnsi" w:hAnsiTheme="minorHAnsi" w:cstheme="minorHAnsi"/>
          <w:color w:val="FF0000"/>
          <w:sz w:val="24"/>
          <w:lang w:val="en-US"/>
        </w:rPr>
        <w:t>To the attention of: Mr.…</w:t>
      </w:r>
    </w:p>
    <w:p w:rsidR="001476EC" w:rsidRPr="001174BD" w:rsidRDefault="001476EC" w:rsidP="001476EC">
      <w:pPr>
        <w:tabs>
          <w:tab w:val="left" w:pos="-720"/>
          <w:tab w:val="left" w:pos="0"/>
        </w:tabs>
        <w:suppressAutoHyphens/>
        <w:ind w:left="360"/>
        <w:rPr>
          <w:rFonts w:asciiTheme="minorHAnsi" w:hAnsiTheme="minorHAnsi" w:cstheme="minorHAnsi"/>
          <w:color w:val="FF0000"/>
          <w:sz w:val="24"/>
          <w:lang w:val="en-US"/>
        </w:rPr>
      </w:pPr>
      <w:r w:rsidRPr="001174BD">
        <w:rPr>
          <w:rFonts w:asciiTheme="minorHAnsi" w:hAnsiTheme="minorHAnsi" w:cstheme="minorHAnsi"/>
          <w:color w:val="FF0000"/>
          <w:sz w:val="24"/>
          <w:lang w:val="en-US"/>
        </w:rPr>
        <w:t>Fax: [              ]</w:t>
      </w:r>
    </w:p>
    <w:p w:rsidR="001476EC" w:rsidRPr="001174BD" w:rsidRDefault="001476EC" w:rsidP="001476EC">
      <w:pPr>
        <w:pStyle w:val="Textoindependiente"/>
        <w:tabs>
          <w:tab w:val="left" w:pos="6210"/>
        </w:tabs>
        <w:ind w:left="360"/>
        <w:rPr>
          <w:rFonts w:asciiTheme="minorHAnsi" w:hAnsiTheme="minorHAnsi" w:cstheme="minorHAnsi"/>
          <w:color w:val="FF0000"/>
          <w:lang w:val="en-US"/>
        </w:rPr>
      </w:pPr>
      <w:r w:rsidRPr="001174BD">
        <w:rPr>
          <w:rFonts w:asciiTheme="minorHAnsi" w:hAnsiTheme="minorHAnsi" w:cstheme="minorHAnsi"/>
          <w:color w:val="FF0000"/>
          <w:lang w:val="en-US"/>
        </w:rPr>
        <w:t>Tel.: [              ]</w:t>
      </w:r>
    </w:p>
    <w:p w:rsidR="001476EC" w:rsidRPr="001F470B" w:rsidRDefault="001476EC" w:rsidP="001476EC">
      <w:pPr>
        <w:tabs>
          <w:tab w:val="left" w:pos="-720"/>
          <w:tab w:val="left" w:pos="0"/>
        </w:tabs>
        <w:suppressAutoHyphens/>
        <w:rPr>
          <w:rFonts w:asciiTheme="minorHAnsi" w:hAnsiTheme="minorHAnsi" w:cs="Arial"/>
          <w:sz w:val="24"/>
          <w:lang w:val="en-US"/>
        </w:rPr>
      </w:pPr>
    </w:p>
    <w:p w:rsidR="001476EC" w:rsidRPr="001F470B" w:rsidRDefault="00550D7C" w:rsidP="00550D7C">
      <w:pPr>
        <w:numPr>
          <w:ilvl w:val="1"/>
          <w:numId w:val="5"/>
        </w:numPr>
        <w:rPr>
          <w:rFonts w:asciiTheme="minorHAnsi" w:hAnsiTheme="minorHAnsi"/>
          <w:sz w:val="24"/>
          <w:lang w:val="en-US"/>
        </w:rPr>
      </w:pPr>
      <w:r w:rsidRPr="001F470B">
        <w:rPr>
          <w:rFonts w:asciiTheme="minorHAnsi" w:hAnsiTheme="minorHAnsi"/>
          <w:sz w:val="24"/>
          <w:lang w:val="en-US"/>
        </w:rPr>
        <w:t>Any communication sent to the addresses stated in the preceding paragraph shall be considered as properly made, unless the addressee has previously notified in writing to the other Party a change of its address</w:t>
      </w:r>
      <w:r w:rsidR="001476EC" w:rsidRPr="001F470B">
        <w:rPr>
          <w:rFonts w:asciiTheme="minorHAnsi" w:hAnsiTheme="minorHAnsi"/>
          <w:sz w:val="24"/>
          <w:lang w:val="en-US"/>
        </w:rPr>
        <w:t>.</w:t>
      </w:r>
    </w:p>
    <w:p w:rsidR="001476EC" w:rsidRPr="001F470B" w:rsidRDefault="001476EC" w:rsidP="001476EC">
      <w:pPr>
        <w:pStyle w:val="Textoindependiente"/>
        <w:tabs>
          <w:tab w:val="left" w:pos="6210"/>
        </w:tabs>
        <w:ind w:left="360"/>
        <w:rPr>
          <w:rFonts w:asciiTheme="minorHAnsi" w:hAnsiTheme="minorHAnsi"/>
          <w:lang w:val="en-US"/>
        </w:rPr>
      </w:pPr>
    </w:p>
    <w:p w:rsidR="0002260B" w:rsidRPr="001F470B" w:rsidRDefault="0002260B" w:rsidP="0002260B">
      <w:pPr>
        <w:rPr>
          <w:rFonts w:ascii="Calibri" w:hAnsi="Calibri"/>
          <w:sz w:val="24"/>
          <w:lang w:val="en-US"/>
        </w:rPr>
      </w:pPr>
      <w:r w:rsidRPr="001F470B">
        <w:rPr>
          <w:rFonts w:ascii="Calibri" w:hAnsi="Calibri"/>
          <w:sz w:val="24"/>
          <w:lang w:val="en-US"/>
        </w:rPr>
        <w:t>In witness whereof, the Parties have executed two copies of the Agreement, in the place and on the date first above mentioned.</w:t>
      </w:r>
    </w:p>
    <w:p w:rsidR="0002260B" w:rsidRPr="001F470B" w:rsidRDefault="0002260B">
      <w:pPr>
        <w:rPr>
          <w:rFonts w:asciiTheme="minorHAnsi" w:hAnsiTheme="minorHAnsi" w:cs="Calibri"/>
          <w:sz w:val="24"/>
          <w:lang w:val="en-US"/>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2"/>
        <w:gridCol w:w="4962"/>
      </w:tblGrid>
      <w:tr w:rsidR="005A5673" w:rsidRPr="002852DE" w:rsidTr="00675BC7">
        <w:tc>
          <w:tcPr>
            <w:tcW w:w="4322" w:type="dxa"/>
          </w:tcPr>
          <w:p w:rsidR="005A5673" w:rsidRPr="001F470B" w:rsidRDefault="00550D7C" w:rsidP="00534B3F">
            <w:pPr>
              <w:rPr>
                <w:rFonts w:asciiTheme="minorHAnsi" w:hAnsiTheme="minorHAnsi" w:cs="Calibri"/>
                <w:sz w:val="24"/>
                <w:lang w:val="en-US"/>
              </w:rPr>
            </w:pPr>
            <w:r w:rsidRPr="001F470B">
              <w:rPr>
                <w:rFonts w:asciiTheme="minorHAnsi" w:hAnsiTheme="minorHAnsi" w:cs="Calibri"/>
                <w:sz w:val="24"/>
                <w:lang w:val="en-US"/>
              </w:rPr>
              <w:t>For and on behalf of</w:t>
            </w:r>
            <w:r w:rsidR="005A5673" w:rsidRPr="001F470B">
              <w:rPr>
                <w:rFonts w:asciiTheme="minorHAnsi" w:hAnsiTheme="minorHAnsi" w:cs="Calibri"/>
                <w:sz w:val="24"/>
                <w:lang w:val="en-US"/>
              </w:rPr>
              <w:t>____________.</w:t>
            </w:r>
          </w:p>
        </w:tc>
        <w:tc>
          <w:tcPr>
            <w:tcW w:w="4962" w:type="dxa"/>
          </w:tcPr>
          <w:p w:rsidR="005A5673" w:rsidRPr="001F470B" w:rsidRDefault="00550D7C" w:rsidP="00550D7C">
            <w:pPr>
              <w:rPr>
                <w:rFonts w:asciiTheme="minorHAnsi" w:hAnsiTheme="minorHAnsi" w:cs="Calibri"/>
                <w:sz w:val="24"/>
                <w:lang w:val="en-US"/>
              </w:rPr>
            </w:pPr>
            <w:r w:rsidRPr="001F470B">
              <w:rPr>
                <w:rFonts w:asciiTheme="minorHAnsi" w:hAnsiTheme="minorHAnsi" w:cs="Calibri"/>
                <w:sz w:val="24"/>
                <w:lang w:val="en-US"/>
              </w:rPr>
              <w:t xml:space="preserve">For and on behalf of </w:t>
            </w:r>
            <w:r w:rsidR="005A5673" w:rsidRPr="001F470B">
              <w:rPr>
                <w:rFonts w:asciiTheme="minorHAnsi" w:hAnsiTheme="minorHAnsi" w:cs="Calibri"/>
                <w:sz w:val="24"/>
                <w:lang w:val="en-US"/>
              </w:rPr>
              <w:t>______________________.</w:t>
            </w:r>
          </w:p>
        </w:tc>
      </w:tr>
      <w:tr w:rsidR="005A5673" w:rsidRPr="001F470B" w:rsidTr="00675BC7">
        <w:tc>
          <w:tcPr>
            <w:tcW w:w="4322" w:type="dxa"/>
          </w:tcPr>
          <w:p w:rsidR="005A5673" w:rsidRPr="001F470B" w:rsidRDefault="005A5673" w:rsidP="00534B3F">
            <w:pPr>
              <w:rPr>
                <w:rFonts w:asciiTheme="minorHAnsi" w:hAnsiTheme="minorHAnsi" w:cs="Calibri"/>
                <w:sz w:val="24"/>
                <w:lang w:val="en-US"/>
              </w:rPr>
            </w:pPr>
          </w:p>
          <w:p w:rsidR="005A5673" w:rsidRPr="001F470B" w:rsidRDefault="005A5673" w:rsidP="00534B3F">
            <w:pPr>
              <w:rPr>
                <w:rFonts w:asciiTheme="minorHAnsi" w:hAnsiTheme="minorHAnsi" w:cs="Calibri"/>
                <w:sz w:val="24"/>
                <w:lang w:val="en-US"/>
              </w:rPr>
            </w:pPr>
          </w:p>
          <w:p w:rsidR="005A5673" w:rsidRPr="001F470B" w:rsidRDefault="005A5673" w:rsidP="00534B3F">
            <w:pPr>
              <w:rPr>
                <w:rFonts w:asciiTheme="minorHAnsi" w:hAnsiTheme="minorHAnsi" w:cs="Calibri"/>
                <w:sz w:val="24"/>
                <w:lang w:val="en-US"/>
              </w:rPr>
            </w:pPr>
          </w:p>
          <w:p w:rsidR="005A5673" w:rsidRPr="001F470B" w:rsidRDefault="005A5673" w:rsidP="00534B3F">
            <w:pPr>
              <w:rPr>
                <w:rFonts w:asciiTheme="minorHAnsi" w:hAnsiTheme="minorHAnsi" w:cs="Calibri"/>
                <w:sz w:val="24"/>
                <w:lang w:val="en-US"/>
              </w:rPr>
            </w:pPr>
          </w:p>
          <w:p w:rsidR="005A5673" w:rsidRPr="001F470B" w:rsidRDefault="005A5673" w:rsidP="00534B3F">
            <w:pPr>
              <w:rPr>
                <w:rFonts w:asciiTheme="minorHAnsi" w:hAnsiTheme="minorHAnsi" w:cs="Calibri"/>
                <w:sz w:val="24"/>
                <w:lang w:val="en-US"/>
              </w:rPr>
            </w:pPr>
          </w:p>
          <w:p w:rsidR="005A5673" w:rsidRPr="001F470B" w:rsidRDefault="005A5673" w:rsidP="00534B3F">
            <w:pPr>
              <w:rPr>
                <w:rFonts w:asciiTheme="minorHAnsi" w:hAnsiTheme="minorHAnsi" w:cs="Calibri"/>
                <w:sz w:val="24"/>
              </w:rPr>
            </w:pPr>
            <w:r w:rsidRPr="001F470B">
              <w:rPr>
                <w:rFonts w:asciiTheme="minorHAnsi" w:hAnsiTheme="minorHAnsi" w:cs="Calibri"/>
                <w:sz w:val="24"/>
              </w:rPr>
              <w:t>___________________________</w:t>
            </w:r>
          </w:p>
          <w:p w:rsidR="005A5673" w:rsidRPr="001F470B" w:rsidRDefault="00550D7C" w:rsidP="00550D7C">
            <w:pPr>
              <w:rPr>
                <w:rFonts w:asciiTheme="minorHAnsi" w:hAnsiTheme="minorHAnsi" w:cs="Calibri"/>
                <w:sz w:val="24"/>
              </w:rPr>
            </w:pPr>
            <w:r w:rsidRPr="001F470B">
              <w:rPr>
                <w:rFonts w:asciiTheme="minorHAnsi" w:hAnsiTheme="minorHAnsi" w:cs="Calibri"/>
                <w:sz w:val="24"/>
              </w:rPr>
              <w:t>Mr.</w:t>
            </w:r>
            <w:r w:rsidR="005A5673" w:rsidRPr="001F470B">
              <w:rPr>
                <w:rFonts w:asciiTheme="minorHAnsi" w:hAnsiTheme="minorHAnsi" w:cs="Calibri"/>
                <w:sz w:val="24"/>
              </w:rPr>
              <w:t xml:space="preserve"> ________________________</w:t>
            </w:r>
          </w:p>
        </w:tc>
        <w:tc>
          <w:tcPr>
            <w:tcW w:w="4962" w:type="dxa"/>
          </w:tcPr>
          <w:p w:rsidR="005A5673" w:rsidRPr="001F470B" w:rsidRDefault="005A5673" w:rsidP="00534B3F">
            <w:pPr>
              <w:rPr>
                <w:rFonts w:asciiTheme="minorHAnsi" w:hAnsiTheme="minorHAnsi" w:cs="Calibri"/>
                <w:sz w:val="24"/>
              </w:rPr>
            </w:pPr>
          </w:p>
          <w:p w:rsidR="005A5673" w:rsidRPr="001F470B" w:rsidRDefault="005A5673" w:rsidP="00534B3F">
            <w:pPr>
              <w:rPr>
                <w:rFonts w:asciiTheme="minorHAnsi" w:hAnsiTheme="minorHAnsi" w:cs="Calibri"/>
                <w:sz w:val="24"/>
              </w:rPr>
            </w:pPr>
          </w:p>
          <w:p w:rsidR="005A5673" w:rsidRPr="001F470B" w:rsidRDefault="005A5673" w:rsidP="00534B3F">
            <w:pPr>
              <w:rPr>
                <w:rFonts w:asciiTheme="minorHAnsi" w:hAnsiTheme="minorHAnsi" w:cs="Calibri"/>
                <w:sz w:val="24"/>
              </w:rPr>
            </w:pPr>
          </w:p>
          <w:p w:rsidR="005A5673" w:rsidRPr="001F470B" w:rsidRDefault="005A5673" w:rsidP="00534B3F">
            <w:pPr>
              <w:rPr>
                <w:rFonts w:asciiTheme="minorHAnsi" w:hAnsiTheme="minorHAnsi" w:cs="Calibri"/>
                <w:sz w:val="24"/>
              </w:rPr>
            </w:pPr>
          </w:p>
          <w:p w:rsidR="005A5673" w:rsidRPr="001F470B" w:rsidRDefault="005A5673" w:rsidP="00534B3F">
            <w:pPr>
              <w:rPr>
                <w:rFonts w:asciiTheme="minorHAnsi" w:hAnsiTheme="minorHAnsi" w:cs="Calibri"/>
                <w:sz w:val="24"/>
              </w:rPr>
            </w:pPr>
          </w:p>
          <w:p w:rsidR="005A5673" w:rsidRPr="001F470B" w:rsidRDefault="005A5673" w:rsidP="00534B3F">
            <w:pPr>
              <w:rPr>
                <w:rFonts w:asciiTheme="minorHAnsi" w:hAnsiTheme="minorHAnsi" w:cs="Calibri"/>
                <w:sz w:val="24"/>
              </w:rPr>
            </w:pPr>
            <w:r w:rsidRPr="001F470B">
              <w:rPr>
                <w:rFonts w:asciiTheme="minorHAnsi" w:hAnsiTheme="minorHAnsi" w:cs="Calibri"/>
                <w:sz w:val="24"/>
              </w:rPr>
              <w:t>___________________________</w:t>
            </w:r>
          </w:p>
          <w:p w:rsidR="005A5673" w:rsidRPr="001F470B" w:rsidRDefault="00550D7C" w:rsidP="00534B3F">
            <w:pPr>
              <w:rPr>
                <w:rFonts w:asciiTheme="minorHAnsi" w:hAnsiTheme="minorHAnsi" w:cs="Calibri"/>
                <w:sz w:val="24"/>
              </w:rPr>
            </w:pPr>
            <w:r w:rsidRPr="001F470B">
              <w:rPr>
                <w:rFonts w:asciiTheme="minorHAnsi" w:hAnsiTheme="minorHAnsi" w:cs="Calibri"/>
                <w:sz w:val="24"/>
              </w:rPr>
              <w:t>Mr</w:t>
            </w:r>
            <w:r w:rsidR="005A5673" w:rsidRPr="001F470B">
              <w:rPr>
                <w:rFonts w:asciiTheme="minorHAnsi" w:hAnsiTheme="minorHAnsi" w:cs="Calibri"/>
                <w:sz w:val="24"/>
              </w:rPr>
              <w:t>. ________________________</w:t>
            </w:r>
          </w:p>
          <w:p w:rsidR="005A5673" w:rsidRPr="001F470B" w:rsidRDefault="005A5673" w:rsidP="00534B3F">
            <w:pPr>
              <w:rPr>
                <w:rFonts w:asciiTheme="minorHAnsi" w:hAnsiTheme="minorHAnsi" w:cs="Calibri"/>
                <w:sz w:val="24"/>
              </w:rPr>
            </w:pPr>
          </w:p>
        </w:tc>
      </w:tr>
    </w:tbl>
    <w:p w:rsidR="00081587" w:rsidRPr="001F470B" w:rsidRDefault="00081587" w:rsidP="00534B3F">
      <w:pPr>
        <w:rPr>
          <w:rFonts w:asciiTheme="minorHAnsi" w:hAnsiTheme="minorHAnsi"/>
          <w:sz w:val="24"/>
        </w:rPr>
      </w:pPr>
    </w:p>
    <w:p w:rsidR="00081587" w:rsidRDefault="00081587" w:rsidP="00534B3F">
      <w:pPr>
        <w:rPr>
          <w:rFonts w:asciiTheme="minorHAnsi" w:hAnsiTheme="minorHAnsi"/>
          <w:sz w:val="24"/>
        </w:rPr>
      </w:pPr>
    </w:p>
    <w:p w:rsidR="001F470B" w:rsidRPr="001F470B" w:rsidRDefault="001F470B" w:rsidP="00534B3F">
      <w:pPr>
        <w:rPr>
          <w:rFonts w:asciiTheme="minorHAnsi" w:hAnsiTheme="minorHAnsi"/>
          <w:sz w:val="24"/>
        </w:rPr>
      </w:pPr>
    </w:p>
    <w:p w:rsidR="00760B61" w:rsidRPr="001F470B" w:rsidRDefault="00C51246" w:rsidP="00534B3F">
      <w:pPr>
        <w:jc w:val="center"/>
        <w:rPr>
          <w:rFonts w:asciiTheme="minorHAnsi" w:hAnsiTheme="minorHAnsi"/>
          <w:b/>
          <w:bCs/>
          <w:smallCaps/>
          <w:sz w:val="24"/>
        </w:rPr>
      </w:pPr>
      <w:r w:rsidRPr="001F470B">
        <w:rPr>
          <w:rFonts w:asciiTheme="minorHAnsi" w:hAnsiTheme="minorHAnsi"/>
          <w:b/>
          <w:bCs/>
          <w:smallCaps/>
          <w:sz w:val="24"/>
        </w:rPr>
        <w:lastRenderedPageBreak/>
        <w:t>ANNEX</w:t>
      </w:r>
      <w:r w:rsidR="00CC0A00" w:rsidRPr="001F470B">
        <w:rPr>
          <w:rFonts w:asciiTheme="minorHAnsi" w:hAnsiTheme="minorHAnsi"/>
          <w:b/>
          <w:bCs/>
          <w:smallCaps/>
          <w:sz w:val="24"/>
        </w:rPr>
        <w:t xml:space="preserve"> 1 – M</w:t>
      </w:r>
      <w:r w:rsidR="006E50FF" w:rsidRPr="001F470B">
        <w:rPr>
          <w:rFonts w:asciiTheme="minorHAnsi" w:hAnsiTheme="minorHAnsi"/>
          <w:b/>
          <w:bCs/>
          <w:smallCaps/>
          <w:sz w:val="24"/>
        </w:rPr>
        <w:t>ATERIAL</w:t>
      </w:r>
    </w:p>
    <w:p w:rsidR="00CF0547" w:rsidRPr="001F470B" w:rsidRDefault="00CF0547">
      <w:pPr>
        <w:spacing w:line="240" w:lineRule="auto"/>
        <w:jc w:val="left"/>
        <w:rPr>
          <w:rFonts w:asciiTheme="minorHAnsi" w:hAnsiTheme="minorHAnsi"/>
          <w:b/>
          <w:bCs/>
          <w:smallCaps/>
          <w:sz w:val="24"/>
        </w:rPr>
      </w:pPr>
      <w:r w:rsidRPr="001F470B">
        <w:rPr>
          <w:rFonts w:asciiTheme="minorHAnsi" w:hAnsiTheme="minorHAnsi"/>
          <w:b/>
          <w:bCs/>
          <w:smallCaps/>
          <w:sz w:val="24"/>
        </w:rPr>
        <w:br w:type="page"/>
      </w:r>
    </w:p>
    <w:p w:rsidR="00760B61" w:rsidRPr="001F470B" w:rsidRDefault="00C51246" w:rsidP="00534B3F">
      <w:pPr>
        <w:tabs>
          <w:tab w:val="left" w:pos="2694"/>
        </w:tabs>
        <w:jc w:val="center"/>
        <w:rPr>
          <w:rFonts w:asciiTheme="minorHAnsi" w:hAnsiTheme="minorHAnsi"/>
          <w:b/>
          <w:bCs/>
          <w:smallCaps/>
          <w:sz w:val="24"/>
        </w:rPr>
      </w:pPr>
      <w:r w:rsidRPr="001F470B">
        <w:rPr>
          <w:rFonts w:asciiTheme="minorHAnsi" w:hAnsiTheme="minorHAnsi"/>
          <w:b/>
          <w:bCs/>
          <w:smallCaps/>
          <w:sz w:val="24"/>
        </w:rPr>
        <w:lastRenderedPageBreak/>
        <w:t>ANNEX</w:t>
      </w:r>
      <w:r w:rsidR="00131790" w:rsidRPr="001F470B">
        <w:rPr>
          <w:rFonts w:asciiTheme="minorHAnsi" w:hAnsiTheme="minorHAnsi"/>
          <w:b/>
          <w:bCs/>
          <w:smallCaps/>
          <w:sz w:val="24"/>
        </w:rPr>
        <w:t xml:space="preserve"> 2 </w:t>
      </w:r>
      <w:r w:rsidR="006676BA" w:rsidRPr="001F470B">
        <w:rPr>
          <w:rFonts w:asciiTheme="minorHAnsi" w:hAnsiTheme="minorHAnsi"/>
          <w:b/>
          <w:bCs/>
          <w:smallCaps/>
          <w:sz w:val="24"/>
        </w:rPr>
        <w:t>–</w:t>
      </w:r>
      <w:r w:rsidR="00760B61" w:rsidRPr="001F470B">
        <w:rPr>
          <w:rFonts w:asciiTheme="minorHAnsi" w:hAnsiTheme="minorHAnsi"/>
          <w:b/>
          <w:bCs/>
          <w:smallCaps/>
          <w:sz w:val="24"/>
        </w:rPr>
        <w:t xml:space="preserve"> </w:t>
      </w:r>
      <w:r w:rsidRPr="001F470B">
        <w:rPr>
          <w:rFonts w:asciiTheme="minorHAnsi" w:hAnsiTheme="minorHAnsi"/>
          <w:b/>
          <w:bCs/>
          <w:smallCaps/>
          <w:sz w:val="24"/>
        </w:rPr>
        <w:t>PROJECT</w:t>
      </w:r>
    </w:p>
    <w:p w:rsidR="00C271DC" w:rsidRPr="001F470B" w:rsidRDefault="00C271DC" w:rsidP="00534B3F">
      <w:pPr>
        <w:tabs>
          <w:tab w:val="left" w:pos="2694"/>
        </w:tabs>
        <w:rPr>
          <w:rFonts w:asciiTheme="minorHAnsi" w:hAnsiTheme="minorHAnsi"/>
          <w:sz w:val="24"/>
        </w:rPr>
      </w:pPr>
    </w:p>
    <w:sectPr w:rsidR="00C271DC" w:rsidRPr="001F470B" w:rsidSect="004472D8">
      <w:headerReference w:type="even" r:id="rId8"/>
      <w:headerReference w:type="default" r:id="rId9"/>
      <w:footerReference w:type="even" r:id="rId10"/>
      <w:footerReference w:type="default" r:id="rId11"/>
      <w:headerReference w:type="first" r:id="rId12"/>
      <w:footerReference w:type="first" r:id="rId13"/>
      <w:pgSz w:w="11906" w:h="16838" w:code="9"/>
      <w:pgMar w:top="1135" w:right="1701" w:bottom="156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143" w:rsidRDefault="00F92143">
      <w:r>
        <w:separator/>
      </w:r>
    </w:p>
  </w:endnote>
  <w:endnote w:type="continuationSeparator" w:id="0">
    <w:p w:rsidR="00F92143" w:rsidRDefault="00F92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2DE" w:rsidRDefault="002852D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20"/>
        <w:szCs w:val="20"/>
      </w:rPr>
      <w:id w:val="-43989840"/>
      <w:docPartObj>
        <w:docPartGallery w:val="Page Numbers (Bottom of Page)"/>
        <w:docPartUnique/>
      </w:docPartObj>
    </w:sdtPr>
    <w:sdtEndPr/>
    <w:sdtContent>
      <w:sdt>
        <w:sdtPr>
          <w:rPr>
            <w:rFonts w:asciiTheme="minorHAnsi" w:hAnsiTheme="minorHAnsi" w:cstheme="minorHAnsi"/>
            <w:sz w:val="20"/>
            <w:szCs w:val="20"/>
          </w:rPr>
          <w:id w:val="98381352"/>
          <w:docPartObj>
            <w:docPartGallery w:val="Page Numbers (Top of Page)"/>
            <w:docPartUnique/>
          </w:docPartObj>
        </w:sdtPr>
        <w:sdtEndPr/>
        <w:sdtContent>
          <w:p w:rsidR="00F92143" w:rsidRPr="00287728" w:rsidRDefault="00F92143" w:rsidP="00287728">
            <w:pPr>
              <w:pStyle w:val="Piedepgina"/>
              <w:jc w:val="center"/>
              <w:rPr>
                <w:rFonts w:asciiTheme="minorHAnsi" w:hAnsiTheme="minorHAnsi" w:cstheme="minorHAnsi"/>
                <w:sz w:val="20"/>
                <w:szCs w:val="20"/>
              </w:rPr>
            </w:pPr>
            <w:r w:rsidRPr="00287728">
              <w:rPr>
                <w:rFonts w:asciiTheme="minorHAnsi" w:hAnsiTheme="minorHAnsi" w:cstheme="minorHAnsi"/>
                <w:sz w:val="20"/>
                <w:szCs w:val="20"/>
              </w:rPr>
              <w:t xml:space="preserve">Página </w:t>
            </w:r>
            <w:r w:rsidRPr="00287728">
              <w:rPr>
                <w:rFonts w:asciiTheme="minorHAnsi" w:hAnsiTheme="minorHAnsi" w:cstheme="minorHAnsi"/>
                <w:bCs/>
                <w:sz w:val="20"/>
                <w:szCs w:val="20"/>
              </w:rPr>
              <w:fldChar w:fldCharType="begin"/>
            </w:r>
            <w:r w:rsidRPr="00287728">
              <w:rPr>
                <w:rFonts w:asciiTheme="minorHAnsi" w:hAnsiTheme="minorHAnsi" w:cstheme="minorHAnsi"/>
                <w:bCs/>
                <w:sz w:val="20"/>
                <w:szCs w:val="20"/>
              </w:rPr>
              <w:instrText>PAGE</w:instrText>
            </w:r>
            <w:r w:rsidRPr="00287728">
              <w:rPr>
                <w:rFonts w:asciiTheme="minorHAnsi" w:hAnsiTheme="minorHAnsi" w:cstheme="minorHAnsi"/>
                <w:bCs/>
                <w:sz w:val="20"/>
                <w:szCs w:val="20"/>
              </w:rPr>
              <w:fldChar w:fldCharType="separate"/>
            </w:r>
            <w:r w:rsidR="000C63A2">
              <w:rPr>
                <w:rFonts w:asciiTheme="minorHAnsi" w:hAnsiTheme="minorHAnsi" w:cstheme="minorHAnsi"/>
                <w:bCs/>
                <w:noProof/>
                <w:sz w:val="20"/>
                <w:szCs w:val="20"/>
              </w:rPr>
              <w:t>1</w:t>
            </w:r>
            <w:r w:rsidRPr="00287728">
              <w:rPr>
                <w:rFonts w:asciiTheme="minorHAnsi" w:hAnsiTheme="minorHAnsi" w:cstheme="minorHAnsi"/>
                <w:bCs/>
                <w:sz w:val="20"/>
                <w:szCs w:val="20"/>
              </w:rPr>
              <w:fldChar w:fldCharType="end"/>
            </w:r>
            <w:r w:rsidRPr="00287728">
              <w:rPr>
                <w:rFonts w:asciiTheme="minorHAnsi" w:hAnsiTheme="minorHAnsi" w:cstheme="minorHAnsi"/>
                <w:sz w:val="20"/>
                <w:szCs w:val="20"/>
              </w:rPr>
              <w:t xml:space="preserve"> de </w:t>
            </w:r>
            <w:r w:rsidRPr="00287728">
              <w:rPr>
                <w:rFonts w:asciiTheme="minorHAnsi" w:hAnsiTheme="minorHAnsi" w:cstheme="minorHAnsi"/>
                <w:bCs/>
                <w:sz w:val="20"/>
                <w:szCs w:val="20"/>
              </w:rPr>
              <w:fldChar w:fldCharType="begin"/>
            </w:r>
            <w:r w:rsidRPr="00287728">
              <w:rPr>
                <w:rFonts w:asciiTheme="minorHAnsi" w:hAnsiTheme="minorHAnsi" w:cstheme="minorHAnsi"/>
                <w:bCs/>
                <w:sz w:val="20"/>
                <w:szCs w:val="20"/>
              </w:rPr>
              <w:instrText>NUMPAGES</w:instrText>
            </w:r>
            <w:r w:rsidRPr="00287728">
              <w:rPr>
                <w:rFonts w:asciiTheme="minorHAnsi" w:hAnsiTheme="minorHAnsi" w:cstheme="minorHAnsi"/>
                <w:bCs/>
                <w:sz w:val="20"/>
                <w:szCs w:val="20"/>
              </w:rPr>
              <w:fldChar w:fldCharType="separate"/>
            </w:r>
            <w:r w:rsidR="000C63A2">
              <w:rPr>
                <w:rFonts w:asciiTheme="minorHAnsi" w:hAnsiTheme="minorHAnsi" w:cstheme="minorHAnsi"/>
                <w:bCs/>
                <w:noProof/>
                <w:sz w:val="20"/>
                <w:szCs w:val="20"/>
              </w:rPr>
              <w:t>11</w:t>
            </w:r>
            <w:r w:rsidRPr="00287728">
              <w:rPr>
                <w:rFonts w:asciiTheme="minorHAnsi" w:hAnsiTheme="minorHAnsi" w:cstheme="minorHAnsi"/>
                <w:bCs/>
                <w:sz w:val="20"/>
                <w:szCs w:val="20"/>
              </w:rPr>
              <w:fldChar w:fldCharType="end"/>
            </w:r>
          </w:p>
        </w:sdtContent>
      </w:sdt>
    </w:sdtContent>
  </w:sdt>
  <w:p w:rsidR="00F92143" w:rsidRPr="001E069D" w:rsidRDefault="00F92143" w:rsidP="00287728">
    <w:pPr>
      <w:pStyle w:val="Piedepgina"/>
      <w:spacing w:line="240" w:lineRule="auto"/>
      <w:jc w:val="center"/>
      <w:rPr>
        <w:rFonts w:ascii="Calibri" w:hAnsi="Calibri"/>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2DE" w:rsidRDefault="002852D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143" w:rsidRDefault="00F92143">
      <w:r>
        <w:separator/>
      </w:r>
    </w:p>
  </w:footnote>
  <w:footnote w:type="continuationSeparator" w:id="0">
    <w:p w:rsidR="00F92143" w:rsidRDefault="00F92143">
      <w:r>
        <w:continuationSeparator/>
      </w:r>
    </w:p>
  </w:footnote>
  <w:footnote w:id="1">
    <w:p w:rsidR="00F92143" w:rsidRPr="00C93495" w:rsidRDefault="00F92143" w:rsidP="004472D8">
      <w:pPr>
        <w:pStyle w:val="Textonotapie"/>
        <w:rPr>
          <w:lang w:val="en-US"/>
        </w:rPr>
      </w:pPr>
      <w:r>
        <w:rPr>
          <w:rStyle w:val="Refdenotaalpie"/>
        </w:rPr>
        <w:footnoteRef/>
      </w:r>
      <w:r w:rsidRPr="00C93495">
        <w:rPr>
          <w:lang w:val="en-US"/>
        </w:rPr>
        <w:t xml:space="preserve"> Usual </w:t>
      </w:r>
      <w:r>
        <w:rPr>
          <w:lang w:val="en-US"/>
        </w:rPr>
        <w:t>term</w:t>
      </w:r>
      <w:r w:rsidRPr="00C93495">
        <w:rPr>
          <w:lang w:val="en-US"/>
        </w:rPr>
        <w:t xml:space="preserve">: one year or the </w:t>
      </w:r>
      <w:r>
        <w:rPr>
          <w:lang w:val="en-US"/>
        </w:rPr>
        <w:t xml:space="preserve">term </w:t>
      </w:r>
      <w:r w:rsidRPr="00C93495">
        <w:rPr>
          <w:lang w:val="en-US"/>
        </w:rPr>
        <w:t>of the project. (usually short-</w:t>
      </w:r>
      <w:r>
        <w:rPr>
          <w:lang w:val="en-US"/>
        </w:rPr>
        <w:t>term</w:t>
      </w:r>
      <w:r w:rsidRPr="00C93495">
        <w:rPr>
          <w:lang w:val="en-US"/>
        </w:rPr>
        <w:t>)</w:t>
      </w:r>
    </w:p>
  </w:footnote>
  <w:footnote w:id="2">
    <w:p w:rsidR="00F92143" w:rsidRPr="00B11D4B" w:rsidRDefault="00F92143">
      <w:pPr>
        <w:pStyle w:val="Textonotapie"/>
        <w:rPr>
          <w:lang w:val="en-US"/>
        </w:rPr>
      </w:pPr>
      <w:r>
        <w:rPr>
          <w:rStyle w:val="Refdenotaalpie"/>
        </w:rPr>
        <w:footnoteRef/>
      </w:r>
      <w:r w:rsidRPr="00907E2E">
        <w:rPr>
          <w:lang w:val="en-US"/>
        </w:rPr>
        <w:t xml:space="preserve"> Guide: Option 1 is recommended as a standard to facilita</w:t>
      </w:r>
      <w:r>
        <w:rPr>
          <w:lang w:val="en-US"/>
        </w:rPr>
        <w:t xml:space="preserve">te the delivery of the material, although there is a risk that </w:t>
      </w:r>
      <w:r w:rsidRPr="00B11D4B">
        <w:rPr>
          <w:lang w:val="en-US"/>
        </w:rPr>
        <w:t>an agreement may not be reached later.</w:t>
      </w:r>
    </w:p>
  </w:footnote>
  <w:footnote w:id="3">
    <w:p w:rsidR="00F92143" w:rsidRPr="00591937" w:rsidRDefault="00F92143">
      <w:pPr>
        <w:pStyle w:val="Textonotapie"/>
        <w:rPr>
          <w:lang w:val="en-US"/>
        </w:rPr>
      </w:pPr>
      <w:r>
        <w:rPr>
          <w:rStyle w:val="Refdenotaalpie"/>
        </w:rPr>
        <w:footnoteRef/>
      </w:r>
      <w:r w:rsidRPr="00591937">
        <w:rPr>
          <w:lang w:val="en-US"/>
        </w:rPr>
        <w:t xml:space="preserve"> The property of the Results may depend on the interests, bargaining power of each party and the purpose of the agreement. </w:t>
      </w:r>
      <w:r w:rsidRPr="008A4BB4">
        <w:rPr>
          <w:lang w:val="en-US"/>
        </w:rPr>
        <w:t>The percentage depends on the contributions of the parties and / or the interest of each party in the commercial exploitation of the results eventually.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2DE" w:rsidRDefault="002852D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143" w:rsidRPr="0008313F" w:rsidRDefault="00F92143" w:rsidP="003B5B1F">
    <w:pPr>
      <w:pStyle w:val="Encabezado"/>
      <w:rPr>
        <w:rFonts w:asciiTheme="minorHAnsi" w:hAnsiTheme="minorHAnsi" w:cstheme="minorHAnsi"/>
        <w:i w:val="0"/>
        <w:sz w:val="18"/>
      </w:rPr>
    </w:pPr>
    <w:r>
      <w:rPr>
        <w:rFonts w:asciiTheme="minorHAnsi" w:hAnsiTheme="minorHAnsi" w:cstheme="minorHAnsi"/>
        <w:i w:val="0"/>
        <w:sz w:val="18"/>
      </w:rPr>
      <w:t>Material Transfer Agreement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2DE" w:rsidRDefault="002852D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70DD8"/>
    <w:multiLevelType w:val="multilevel"/>
    <w:tmpl w:val="A202ABB4"/>
    <w:lvl w:ilvl="0">
      <w:start w:val="1"/>
      <w:numFmt w:val="decimal"/>
      <w:lvlText w:val="%1"/>
      <w:lvlJc w:val="left"/>
      <w:pPr>
        <w:tabs>
          <w:tab w:val="num" w:pos="360"/>
        </w:tabs>
        <w:ind w:left="360" w:hanging="360"/>
      </w:pPr>
      <w:rPr>
        <w:rFonts w:hint="default"/>
        <w:b/>
      </w:rPr>
    </w:lvl>
    <w:lvl w:ilvl="1">
      <w:start w:val="1"/>
      <w:numFmt w:val="decimal"/>
      <w:lvlText w:val="9.%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nsid w:val="043A6686"/>
    <w:multiLevelType w:val="hybridMultilevel"/>
    <w:tmpl w:val="FBB84BC4"/>
    <w:lvl w:ilvl="0" w:tplc="44D069F0">
      <w:start w:val="7"/>
      <w:numFmt w:val="bullet"/>
      <w:lvlText w:val=""/>
      <w:lvlJc w:val="left"/>
      <w:pPr>
        <w:tabs>
          <w:tab w:val="num" w:pos="1068"/>
        </w:tabs>
        <w:ind w:left="1068" w:hanging="360"/>
      </w:pPr>
      <w:rPr>
        <w:rFonts w:ascii="Wingdings" w:eastAsia="Times New (W1)" w:hAnsi="Wingdings" w:cs="Times New (W1)"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
    <w:nsid w:val="075F0ABA"/>
    <w:multiLevelType w:val="hybridMultilevel"/>
    <w:tmpl w:val="DA64ECD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nsid w:val="0834528C"/>
    <w:multiLevelType w:val="hybridMultilevel"/>
    <w:tmpl w:val="0524743A"/>
    <w:lvl w:ilvl="0" w:tplc="44D069F0">
      <w:start w:val="7"/>
      <w:numFmt w:val="bullet"/>
      <w:lvlText w:val=""/>
      <w:lvlJc w:val="left"/>
      <w:pPr>
        <w:tabs>
          <w:tab w:val="num" w:pos="1068"/>
        </w:tabs>
        <w:ind w:left="1068" w:hanging="360"/>
      </w:pPr>
      <w:rPr>
        <w:rFonts w:ascii="Wingdings" w:eastAsia="Times New (W1)" w:hAnsi="Wingdings" w:cs="Times New (W1)"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4">
    <w:nsid w:val="08BC3411"/>
    <w:multiLevelType w:val="multilevel"/>
    <w:tmpl w:val="6BC6E2DE"/>
    <w:lvl w:ilvl="0">
      <w:start w:val="1"/>
      <w:numFmt w:val="decimal"/>
      <w:isLgl/>
      <w:lvlText w:val="%1."/>
      <w:lvlJc w:val="left"/>
      <w:pPr>
        <w:tabs>
          <w:tab w:val="num" w:pos="705"/>
        </w:tabs>
        <w:ind w:left="705" w:hanging="705"/>
      </w:pPr>
      <w:rPr>
        <w:rFonts w:hint="default"/>
        <w:b/>
        <w:i w:val="0"/>
      </w:rPr>
    </w:lvl>
    <w:lvl w:ilvl="1">
      <w:start w:val="1"/>
      <w:numFmt w:val="bullet"/>
      <w:lvlText w:val=""/>
      <w:lvlJc w:val="left"/>
      <w:pPr>
        <w:tabs>
          <w:tab w:val="num" w:pos="705"/>
        </w:tabs>
        <w:ind w:left="705" w:hanging="705"/>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09FC3C22"/>
    <w:multiLevelType w:val="hybridMultilevel"/>
    <w:tmpl w:val="31DE59FA"/>
    <w:lvl w:ilvl="0" w:tplc="CFA6B90C">
      <w:start w:val="1"/>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AB45BAA"/>
    <w:multiLevelType w:val="multilevel"/>
    <w:tmpl w:val="17184A52"/>
    <w:lvl w:ilvl="0">
      <w:start w:val="8"/>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0B5C7616"/>
    <w:multiLevelType w:val="hybridMultilevel"/>
    <w:tmpl w:val="1106894E"/>
    <w:lvl w:ilvl="0" w:tplc="9540536E">
      <w:start w:val="1"/>
      <w:numFmt w:val="lowerLetter"/>
      <w:lvlText w:val="(%1)"/>
      <w:lvlJc w:val="left"/>
      <w:pPr>
        <w:ind w:left="134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4B11177"/>
    <w:multiLevelType w:val="hybridMultilevel"/>
    <w:tmpl w:val="EBCECE96"/>
    <w:lvl w:ilvl="0" w:tplc="0A34B0FA">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9">
    <w:nsid w:val="26F41697"/>
    <w:multiLevelType w:val="hybridMultilevel"/>
    <w:tmpl w:val="574ED160"/>
    <w:lvl w:ilvl="0" w:tplc="CCD004B4">
      <w:start w:val="1"/>
      <w:numFmt w:val="decimal"/>
      <w:lvlText w:val="%1."/>
      <w:lvlJc w:val="left"/>
      <w:pPr>
        <w:ind w:left="1848" w:hanging="360"/>
      </w:pPr>
      <w:rPr>
        <w:rFonts w:ascii="Calibri" w:hAnsi="Calibri" w:hint="default"/>
        <w:b/>
        <w:sz w:val="24"/>
      </w:rPr>
    </w:lvl>
    <w:lvl w:ilvl="1" w:tplc="04090019">
      <w:start w:val="1"/>
      <w:numFmt w:val="lowerLetter"/>
      <w:lvlText w:val="%2."/>
      <w:lvlJc w:val="left"/>
      <w:pPr>
        <w:ind w:left="2568"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10">
    <w:nsid w:val="2A7C1955"/>
    <w:multiLevelType w:val="multilevel"/>
    <w:tmpl w:val="E71845DA"/>
    <w:lvl w:ilvl="0">
      <w:start w:val="1"/>
      <w:numFmt w:val="decimal"/>
      <w:lvlText w:val="%1."/>
      <w:lvlJc w:val="left"/>
      <w:pPr>
        <w:tabs>
          <w:tab w:val="num" w:pos="540"/>
        </w:tabs>
        <w:ind w:left="540" w:hanging="540"/>
      </w:pPr>
      <w:rPr>
        <w:rFonts w:hint="default"/>
      </w:rPr>
    </w:lvl>
    <w:lvl w:ilvl="1">
      <w:start w:val="1"/>
      <w:numFmt w:val="decimal"/>
      <w:isLgl/>
      <w:lvlText w:val="%1.1.2"/>
      <w:lvlJc w:val="left"/>
      <w:pPr>
        <w:tabs>
          <w:tab w:val="num" w:pos="375"/>
        </w:tabs>
        <w:ind w:left="375" w:hanging="37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nsid w:val="2AF22E28"/>
    <w:multiLevelType w:val="multilevel"/>
    <w:tmpl w:val="73EC9E5C"/>
    <w:lvl w:ilvl="0">
      <w:start w:val="13"/>
      <w:numFmt w:val="decimal"/>
      <w:lvlText w:val="%1"/>
      <w:lvlJc w:val="left"/>
      <w:pPr>
        <w:tabs>
          <w:tab w:val="num" w:pos="0"/>
        </w:tabs>
        <w:ind w:left="420" w:hanging="420"/>
      </w:pPr>
      <w:rPr>
        <w:rFonts w:hint="default"/>
      </w:rPr>
    </w:lvl>
    <w:lvl w:ilvl="1">
      <w:start w:val="1"/>
      <w:numFmt w:val="decimal"/>
      <w:lvlText w:val="12.%2"/>
      <w:lvlJc w:val="left"/>
      <w:pPr>
        <w:tabs>
          <w:tab w:val="num" w:pos="0"/>
        </w:tabs>
        <w:ind w:left="420" w:hanging="4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2">
    <w:nsid w:val="2C5620C8"/>
    <w:multiLevelType w:val="hybridMultilevel"/>
    <w:tmpl w:val="9FF05894"/>
    <w:lvl w:ilvl="0" w:tplc="0C0A0017">
      <w:start w:val="1"/>
      <w:numFmt w:val="lowerLetter"/>
      <w:lvlText w:val="%1)"/>
      <w:lvlJc w:val="left"/>
      <w:pPr>
        <w:tabs>
          <w:tab w:val="num" w:pos="360"/>
        </w:tabs>
        <w:ind w:left="3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nsid w:val="31427869"/>
    <w:multiLevelType w:val="hybridMultilevel"/>
    <w:tmpl w:val="67FA4C58"/>
    <w:lvl w:ilvl="0" w:tplc="0C0A0017">
      <w:start w:val="1"/>
      <w:numFmt w:val="lowerLetter"/>
      <w:lvlText w:val="%1)"/>
      <w:lvlJc w:val="left"/>
      <w:pPr>
        <w:tabs>
          <w:tab w:val="num" w:pos="720"/>
        </w:tabs>
        <w:ind w:left="720" w:hanging="360"/>
      </w:pPr>
      <w:rPr>
        <w:rFonts w:hint="default"/>
        <w:b w:val="0"/>
        <w:bCs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1FF3112"/>
    <w:multiLevelType w:val="multilevel"/>
    <w:tmpl w:val="918C2AC0"/>
    <w:lvl w:ilvl="0">
      <w:start w:val="3"/>
      <w:numFmt w:val="decimal"/>
      <w:lvlText w:val="%1."/>
      <w:lvlJc w:val="left"/>
      <w:pPr>
        <w:tabs>
          <w:tab w:val="num" w:pos="450"/>
        </w:tabs>
        <w:ind w:left="450" w:hanging="450"/>
      </w:pPr>
      <w:rPr>
        <w:rFonts w:hint="default"/>
        <w:color w:val="auto"/>
      </w:rPr>
    </w:lvl>
    <w:lvl w:ilvl="1">
      <w:start w:val="1"/>
      <w:numFmt w:val="decimal"/>
      <w:lvlText w:val="%1.%2."/>
      <w:lvlJc w:val="left"/>
      <w:pPr>
        <w:tabs>
          <w:tab w:val="num" w:pos="711"/>
        </w:tabs>
        <w:ind w:left="711" w:hanging="450"/>
      </w:pPr>
      <w:rPr>
        <w:rFonts w:hint="default"/>
        <w:color w:val="auto"/>
      </w:rPr>
    </w:lvl>
    <w:lvl w:ilvl="2">
      <w:start w:val="1"/>
      <w:numFmt w:val="decimal"/>
      <w:lvlText w:val="%1.%2.%3."/>
      <w:lvlJc w:val="left"/>
      <w:pPr>
        <w:tabs>
          <w:tab w:val="num" w:pos="1242"/>
        </w:tabs>
        <w:ind w:left="1242" w:hanging="720"/>
      </w:pPr>
      <w:rPr>
        <w:rFonts w:hint="default"/>
        <w:color w:val="auto"/>
      </w:rPr>
    </w:lvl>
    <w:lvl w:ilvl="3">
      <w:start w:val="1"/>
      <w:numFmt w:val="decimal"/>
      <w:lvlText w:val="%1.%2.%3.%4."/>
      <w:lvlJc w:val="left"/>
      <w:pPr>
        <w:tabs>
          <w:tab w:val="num" w:pos="1503"/>
        </w:tabs>
        <w:ind w:left="1503" w:hanging="720"/>
      </w:pPr>
      <w:rPr>
        <w:rFonts w:hint="default"/>
        <w:color w:val="auto"/>
      </w:rPr>
    </w:lvl>
    <w:lvl w:ilvl="4">
      <w:start w:val="1"/>
      <w:numFmt w:val="decimal"/>
      <w:lvlText w:val="%1.%2.%3.%4.%5."/>
      <w:lvlJc w:val="left"/>
      <w:pPr>
        <w:tabs>
          <w:tab w:val="num" w:pos="2124"/>
        </w:tabs>
        <w:ind w:left="2124" w:hanging="1080"/>
      </w:pPr>
      <w:rPr>
        <w:rFonts w:hint="default"/>
        <w:color w:val="auto"/>
      </w:rPr>
    </w:lvl>
    <w:lvl w:ilvl="5">
      <w:start w:val="1"/>
      <w:numFmt w:val="decimal"/>
      <w:lvlText w:val="%1.%2.%3.%4.%5.%6."/>
      <w:lvlJc w:val="left"/>
      <w:pPr>
        <w:tabs>
          <w:tab w:val="num" w:pos="2385"/>
        </w:tabs>
        <w:ind w:left="2385" w:hanging="1080"/>
      </w:pPr>
      <w:rPr>
        <w:rFonts w:hint="default"/>
        <w:color w:val="auto"/>
      </w:rPr>
    </w:lvl>
    <w:lvl w:ilvl="6">
      <w:start w:val="1"/>
      <w:numFmt w:val="decimal"/>
      <w:lvlText w:val="%1.%2.%3.%4.%5.%6.%7."/>
      <w:lvlJc w:val="left"/>
      <w:pPr>
        <w:tabs>
          <w:tab w:val="num" w:pos="3006"/>
        </w:tabs>
        <w:ind w:left="3006" w:hanging="1440"/>
      </w:pPr>
      <w:rPr>
        <w:rFonts w:hint="default"/>
        <w:color w:val="auto"/>
      </w:rPr>
    </w:lvl>
    <w:lvl w:ilvl="7">
      <w:start w:val="1"/>
      <w:numFmt w:val="decimal"/>
      <w:lvlText w:val="%1.%2.%3.%4.%5.%6.%7.%8."/>
      <w:lvlJc w:val="left"/>
      <w:pPr>
        <w:tabs>
          <w:tab w:val="num" w:pos="3267"/>
        </w:tabs>
        <w:ind w:left="3267" w:hanging="1440"/>
      </w:pPr>
      <w:rPr>
        <w:rFonts w:hint="default"/>
        <w:color w:val="auto"/>
      </w:rPr>
    </w:lvl>
    <w:lvl w:ilvl="8">
      <w:start w:val="1"/>
      <w:numFmt w:val="decimal"/>
      <w:lvlText w:val="%1.%2.%3.%4.%5.%6.%7.%8.%9."/>
      <w:lvlJc w:val="left"/>
      <w:pPr>
        <w:tabs>
          <w:tab w:val="num" w:pos="3888"/>
        </w:tabs>
        <w:ind w:left="3888" w:hanging="1800"/>
      </w:pPr>
      <w:rPr>
        <w:rFonts w:hint="default"/>
        <w:color w:val="auto"/>
      </w:rPr>
    </w:lvl>
  </w:abstractNum>
  <w:abstractNum w:abstractNumId="15">
    <w:nsid w:val="327C796B"/>
    <w:multiLevelType w:val="hybridMultilevel"/>
    <w:tmpl w:val="71786C48"/>
    <w:lvl w:ilvl="0" w:tplc="7370342C">
      <w:start w:val="1"/>
      <w:numFmt w:val="upperRoman"/>
      <w:lvlText w:val="%1."/>
      <w:lvlJc w:val="right"/>
      <w:pPr>
        <w:ind w:left="720" w:hanging="360"/>
      </w:pPr>
      <w:rPr>
        <w:b/>
        <w:lang w:val="en-U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2801524"/>
    <w:multiLevelType w:val="hybridMultilevel"/>
    <w:tmpl w:val="B4BC2B08"/>
    <w:lvl w:ilvl="0" w:tplc="2AAA4174">
      <w:start w:val="1"/>
      <w:numFmt w:val="upperRoman"/>
      <w:lvlText w:val="%1."/>
      <w:lvlJc w:val="righ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8374C3B"/>
    <w:multiLevelType w:val="hybridMultilevel"/>
    <w:tmpl w:val="C7BAA206"/>
    <w:lvl w:ilvl="0" w:tplc="4A782DB4">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8">
    <w:nsid w:val="3F6B30BB"/>
    <w:multiLevelType w:val="hybridMultilevel"/>
    <w:tmpl w:val="5F800FF0"/>
    <w:lvl w:ilvl="0" w:tplc="8EC82478">
      <w:start w:val="1"/>
      <w:numFmt w:val="lowerLetter"/>
      <w:lvlText w:val="%1."/>
      <w:lvlJc w:val="left"/>
      <w:pPr>
        <w:ind w:left="14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2307DA2"/>
    <w:multiLevelType w:val="hybridMultilevel"/>
    <w:tmpl w:val="EE3E5FEA"/>
    <w:lvl w:ilvl="0" w:tplc="479444CA">
      <w:start w:val="1"/>
      <w:numFmt w:val="lowerLetter"/>
      <w:lvlText w:val="(%1)"/>
      <w:lvlJc w:val="left"/>
      <w:pPr>
        <w:tabs>
          <w:tab w:val="num" w:pos="720"/>
        </w:tabs>
        <w:ind w:left="720" w:hanging="360"/>
      </w:pPr>
      <w:rPr>
        <w:rFonts w:hint="default"/>
        <w:i w:val="0"/>
      </w:r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0">
    <w:nsid w:val="42CD6FA8"/>
    <w:multiLevelType w:val="hybridMultilevel"/>
    <w:tmpl w:val="F37A55EC"/>
    <w:lvl w:ilvl="0" w:tplc="91A27348">
      <w:start w:val="1"/>
      <w:numFmt w:val="upperRoman"/>
      <w:lvlText w:val="%1."/>
      <w:lvlJc w:val="left"/>
      <w:pPr>
        <w:tabs>
          <w:tab w:val="num" w:pos="1080"/>
        </w:tabs>
        <w:ind w:left="1080" w:hanging="720"/>
      </w:pPr>
      <w:rPr>
        <w:rFonts w:hint="default"/>
        <w:b/>
        <w:bCs/>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2F567C3"/>
    <w:multiLevelType w:val="multilevel"/>
    <w:tmpl w:val="83640276"/>
    <w:lvl w:ilvl="0">
      <w:start w:val="1"/>
      <w:numFmt w:val="decimal"/>
      <w:isLgl/>
      <w:lvlText w:val="%1."/>
      <w:lvlJc w:val="left"/>
      <w:pPr>
        <w:tabs>
          <w:tab w:val="num" w:pos="705"/>
        </w:tabs>
        <w:ind w:left="705" w:hanging="705"/>
      </w:pPr>
      <w:rPr>
        <w:rFonts w:hint="default"/>
        <w:b/>
        <w:i w:val="0"/>
      </w:rPr>
    </w:lvl>
    <w:lvl w:ilvl="1">
      <w:start w:val="1"/>
      <w:numFmt w:val="decimal"/>
      <w:isLgl/>
      <w:lvlText w:val="%1.%2."/>
      <w:lvlJc w:val="left"/>
      <w:pPr>
        <w:tabs>
          <w:tab w:val="num" w:pos="705"/>
        </w:tabs>
        <w:ind w:left="705" w:hanging="705"/>
      </w:pPr>
      <w:rPr>
        <w:rFonts w:asciiTheme="minorHAnsi" w:hAnsiTheme="minorHAnsi" w:cstheme="minorHAnsi" w:hint="default"/>
        <w:b w:val="0"/>
        <w:color w:val="auto"/>
        <w:lang w:val="en-U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4C97768C"/>
    <w:multiLevelType w:val="multilevel"/>
    <w:tmpl w:val="5A7A6682"/>
    <w:lvl w:ilvl="0">
      <w:start w:val="9"/>
      <w:numFmt w:val="decimal"/>
      <w:lvlText w:val="%1"/>
      <w:lvlJc w:val="left"/>
      <w:pPr>
        <w:tabs>
          <w:tab w:val="num" w:pos="705"/>
        </w:tabs>
        <w:ind w:left="705" w:hanging="705"/>
      </w:pPr>
      <w:rPr>
        <w:rFonts w:hint="default"/>
      </w:rPr>
    </w:lvl>
    <w:lvl w:ilvl="1">
      <w:start w:val="1"/>
      <w:numFmt w:val="decimal"/>
      <w:lvlText w:val="8.%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504125A7"/>
    <w:multiLevelType w:val="multilevel"/>
    <w:tmpl w:val="A59033DE"/>
    <w:lvl w:ilvl="0">
      <w:start w:val="1"/>
      <w:numFmt w:val="decimal"/>
      <w:lvlText w:val="%1"/>
      <w:lvlJc w:val="left"/>
      <w:pPr>
        <w:tabs>
          <w:tab w:val="num" w:pos="360"/>
        </w:tabs>
        <w:ind w:left="360" w:hanging="360"/>
      </w:pPr>
      <w:rPr>
        <w:rFonts w:hint="default"/>
        <w:b/>
      </w:rPr>
    </w:lvl>
    <w:lvl w:ilvl="1">
      <w:start w:val="1"/>
      <w:numFmt w:val="decimal"/>
      <w:lvlText w:val="2.%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nsid w:val="50785110"/>
    <w:multiLevelType w:val="hybridMultilevel"/>
    <w:tmpl w:val="E3802C16"/>
    <w:lvl w:ilvl="0" w:tplc="8EB401C6">
      <w:start w:val="1"/>
      <w:numFmt w:val="decimal"/>
      <w:lvlText w:val="%1."/>
      <w:lvlJc w:val="left"/>
      <w:pPr>
        <w:tabs>
          <w:tab w:val="num" w:pos="720"/>
        </w:tabs>
        <w:ind w:left="720" w:hanging="360"/>
      </w:pPr>
      <w:rPr>
        <w:rFonts w:hint="default"/>
        <w:b/>
      </w:rPr>
    </w:lvl>
    <w:lvl w:ilvl="1" w:tplc="42285F8C">
      <w:numFmt w:val="none"/>
      <w:lvlText w:val=""/>
      <w:lvlJc w:val="left"/>
      <w:pPr>
        <w:tabs>
          <w:tab w:val="num" w:pos="360"/>
        </w:tabs>
      </w:pPr>
    </w:lvl>
    <w:lvl w:ilvl="2" w:tplc="0972D5CA">
      <w:numFmt w:val="none"/>
      <w:lvlText w:val=""/>
      <w:lvlJc w:val="left"/>
      <w:pPr>
        <w:tabs>
          <w:tab w:val="num" w:pos="360"/>
        </w:tabs>
      </w:pPr>
    </w:lvl>
    <w:lvl w:ilvl="3" w:tplc="3E64DAC0">
      <w:numFmt w:val="none"/>
      <w:lvlText w:val=""/>
      <w:lvlJc w:val="left"/>
      <w:pPr>
        <w:tabs>
          <w:tab w:val="num" w:pos="360"/>
        </w:tabs>
      </w:pPr>
    </w:lvl>
    <w:lvl w:ilvl="4" w:tplc="7910C0BE">
      <w:numFmt w:val="none"/>
      <w:lvlText w:val=""/>
      <w:lvlJc w:val="left"/>
      <w:pPr>
        <w:tabs>
          <w:tab w:val="num" w:pos="360"/>
        </w:tabs>
      </w:pPr>
    </w:lvl>
    <w:lvl w:ilvl="5" w:tplc="BC44F2CA">
      <w:numFmt w:val="none"/>
      <w:lvlText w:val=""/>
      <w:lvlJc w:val="left"/>
      <w:pPr>
        <w:tabs>
          <w:tab w:val="num" w:pos="360"/>
        </w:tabs>
      </w:pPr>
    </w:lvl>
    <w:lvl w:ilvl="6" w:tplc="F126007A">
      <w:numFmt w:val="none"/>
      <w:lvlText w:val=""/>
      <w:lvlJc w:val="left"/>
      <w:pPr>
        <w:tabs>
          <w:tab w:val="num" w:pos="360"/>
        </w:tabs>
      </w:pPr>
    </w:lvl>
    <w:lvl w:ilvl="7" w:tplc="B66858EA">
      <w:numFmt w:val="none"/>
      <w:lvlText w:val=""/>
      <w:lvlJc w:val="left"/>
      <w:pPr>
        <w:tabs>
          <w:tab w:val="num" w:pos="360"/>
        </w:tabs>
      </w:pPr>
    </w:lvl>
    <w:lvl w:ilvl="8" w:tplc="9600005A">
      <w:numFmt w:val="none"/>
      <w:lvlText w:val=""/>
      <w:lvlJc w:val="left"/>
      <w:pPr>
        <w:tabs>
          <w:tab w:val="num" w:pos="360"/>
        </w:tabs>
      </w:pPr>
    </w:lvl>
  </w:abstractNum>
  <w:abstractNum w:abstractNumId="25">
    <w:nsid w:val="50B02C19"/>
    <w:multiLevelType w:val="multilevel"/>
    <w:tmpl w:val="D52CAE2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569C6099"/>
    <w:multiLevelType w:val="hybridMultilevel"/>
    <w:tmpl w:val="28046570"/>
    <w:lvl w:ilvl="0" w:tplc="DDB2BA90">
      <w:start w:val="1"/>
      <w:numFmt w:val="decimal"/>
      <w:lvlText w:val="%1."/>
      <w:lvlJc w:val="left"/>
      <w:pPr>
        <w:tabs>
          <w:tab w:val="num" w:pos="720"/>
        </w:tabs>
        <w:ind w:left="720" w:hanging="360"/>
      </w:pPr>
    </w:lvl>
    <w:lvl w:ilvl="1" w:tplc="A572A452" w:tentative="1">
      <w:start w:val="1"/>
      <w:numFmt w:val="decimal"/>
      <w:lvlText w:val="%2."/>
      <w:lvlJc w:val="left"/>
      <w:pPr>
        <w:tabs>
          <w:tab w:val="num" w:pos="1440"/>
        </w:tabs>
        <w:ind w:left="1440" w:hanging="360"/>
      </w:pPr>
    </w:lvl>
    <w:lvl w:ilvl="2" w:tplc="478E8434" w:tentative="1">
      <w:start w:val="1"/>
      <w:numFmt w:val="decimal"/>
      <w:lvlText w:val="%3."/>
      <w:lvlJc w:val="left"/>
      <w:pPr>
        <w:tabs>
          <w:tab w:val="num" w:pos="2160"/>
        </w:tabs>
        <w:ind w:left="2160" w:hanging="360"/>
      </w:pPr>
    </w:lvl>
    <w:lvl w:ilvl="3" w:tplc="430207E6" w:tentative="1">
      <w:start w:val="1"/>
      <w:numFmt w:val="decimal"/>
      <w:lvlText w:val="%4."/>
      <w:lvlJc w:val="left"/>
      <w:pPr>
        <w:tabs>
          <w:tab w:val="num" w:pos="2880"/>
        </w:tabs>
        <w:ind w:left="2880" w:hanging="360"/>
      </w:pPr>
    </w:lvl>
    <w:lvl w:ilvl="4" w:tplc="4EB03C6C" w:tentative="1">
      <w:start w:val="1"/>
      <w:numFmt w:val="decimal"/>
      <w:lvlText w:val="%5."/>
      <w:lvlJc w:val="left"/>
      <w:pPr>
        <w:tabs>
          <w:tab w:val="num" w:pos="3600"/>
        </w:tabs>
        <w:ind w:left="3600" w:hanging="360"/>
      </w:pPr>
    </w:lvl>
    <w:lvl w:ilvl="5" w:tplc="6AB4D298" w:tentative="1">
      <w:start w:val="1"/>
      <w:numFmt w:val="decimal"/>
      <w:lvlText w:val="%6."/>
      <w:lvlJc w:val="left"/>
      <w:pPr>
        <w:tabs>
          <w:tab w:val="num" w:pos="4320"/>
        </w:tabs>
        <w:ind w:left="4320" w:hanging="360"/>
      </w:pPr>
    </w:lvl>
    <w:lvl w:ilvl="6" w:tplc="8B2ECD24" w:tentative="1">
      <w:start w:val="1"/>
      <w:numFmt w:val="decimal"/>
      <w:lvlText w:val="%7."/>
      <w:lvlJc w:val="left"/>
      <w:pPr>
        <w:tabs>
          <w:tab w:val="num" w:pos="5040"/>
        </w:tabs>
        <w:ind w:left="5040" w:hanging="360"/>
      </w:pPr>
    </w:lvl>
    <w:lvl w:ilvl="7" w:tplc="7138FC42" w:tentative="1">
      <w:start w:val="1"/>
      <w:numFmt w:val="decimal"/>
      <w:lvlText w:val="%8."/>
      <w:lvlJc w:val="left"/>
      <w:pPr>
        <w:tabs>
          <w:tab w:val="num" w:pos="5760"/>
        </w:tabs>
        <w:ind w:left="5760" w:hanging="360"/>
      </w:pPr>
    </w:lvl>
    <w:lvl w:ilvl="8" w:tplc="0BDA3054" w:tentative="1">
      <w:start w:val="1"/>
      <w:numFmt w:val="decimal"/>
      <w:lvlText w:val="%9."/>
      <w:lvlJc w:val="left"/>
      <w:pPr>
        <w:tabs>
          <w:tab w:val="num" w:pos="6480"/>
        </w:tabs>
        <w:ind w:left="6480" w:hanging="360"/>
      </w:pPr>
    </w:lvl>
  </w:abstractNum>
  <w:abstractNum w:abstractNumId="27">
    <w:nsid w:val="573F4BAE"/>
    <w:multiLevelType w:val="hybridMultilevel"/>
    <w:tmpl w:val="1208FEAE"/>
    <w:lvl w:ilvl="0" w:tplc="0FB6F42C">
      <w:start w:val="1"/>
      <w:numFmt w:val="lowerLetter"/>
      <w:lvlText w:val="(%1)"/>
      <w:lvlJc w:val="left"/>
      <w:pPr>
        <w:ind w:left="1068" w:hanging="360"/>
      </w:pPr>
      <w:rPr>
        <w:rFonts w:hint="default"/>
        <w:b w:val="0"/>
        <w:bCs/>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8">
    <w:nsid w:val="58CB3470"/>
    <w:multiLevelType w:val="multilevel"/>
    <w:tmpl w:val="C05AB780"/>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64A148D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76B3ACE"/>
    <w:multiLevelType w:val="multilevel"/>
    <w:tmpl w:val="DADCAB20"/>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DE944DB"/>
    <w:multiLevelType w:val="hybridMultilevel"/>
    <w:tmpl w:val="B08C8954"/>
    <w:lvl w:ilvl="0" w:tplc="87CAB2C0">
      <w:start w:val="1"/>
      <w:numFmt w:val="upperRoman"/>
      <w:lvlText w:val="%1."/>
      <w:lvlJc w:val="left"/>
      <w:pPr>
        <w:tabs>
          <w:tab w:val="num" w:pos="1080"/>
        </w:tabs>
        <w:ind w:left="1080" w:hanging="720"/>
      </w:pPr>
      <w:rPr>
        <w:rFonts w:hint="default"/>
        <w:b/>
        <w:bCs w:val="0"/>
        <w:i w:val="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70332795"/>
    <w:multiLevelType w:val="hybridMultilevel"/>
    <w:tmpl w:val="33267E8A"/>
    <w:lvl w:ilvl="0" w:tplc="4F70E9D8">
      <w:start w:val="1"/>
      <w:numFmt w:val="decimal"/>
      <w:lvlText w:val="%1."/>
      <w:lvlJc w:val="left"/>
      <w:pPr>
        <w:tabs>
          <w:tab w:val="num" w:pos="720"/>
        </w:tabs>
        <w:ind w:left="720" w:hanging="360"/>
      </w:pPr>
      <w:rPr>
        <w:b/>
      </w:rPr>
    </w:lvl>
    <w:lvl w:ilvl="1" w:tplc="C706AD6C" w:tentative="1">
      <w:start w:val="1"/>
      <w:numFmt w:val="lowerLetter"/>
      <w:lvlText w:val="%2."/>
      <w:lvlJc w:val="left"/>
      <w:pPr>
        <w:tabs>
          <w:tab w:val="num" w:pos="1440"/>
        </w:tabs>
        <w:ind w:left="1440" w:hanging="360"/>
      </w:pPr>
    </w:lvl>
    <w:lvl w:ilvl="2" w:tplc="A13E692C" w:tentative="1">
      <w:start w:val="1"/>
      <w:numFmt w:val="lowerRoman"/>
      <w:lvlText w:val="%3."/>
      <w:lvlJc w:val="right"/>
      <w:pPr>
        <w:tabs>
          <w:tab w:val="num" w:pos="2160"/>
        </w:tabs>
        <w:ind w:left="2160" w:hanging="180"/>
      </w:pPr>
    </w:lvl>
    <w:lvl w:ilvl="3" w:tplc="2A267C30" w:tentative="1">
      <w:start w:val="1"/>
      <w:numFmt w:val="decimal"/>
      <w:lvlText w:val="%4."/>
      <w:lvlJc w:val="left"/>
      <w:pPr>
        <w:tabs>
          <w:tab w:val="num" w:pos="2880"/>
        </w:tabs>
        <w:ind w:left="2880" w:hanging="360"/>
      </w:pPr>
    </w:lvl>
    <w:lvl w:ilvl="4" w:tplc="D8F023CE" w:tentative="1">
      <w:start w:val="1"/>
      <w:numFmt w:val="lowerLetter"/>
      <w:lvlText w:val="%5."/>
      <w:lvlJc w:val="left"/>
      <w:pPr>
        <w:tabs>
          <w:tab w:val="num" w:pos="3600"/>
        </w:tabs>
        <w:ind w:left="3600" w:hanging="360"/>
      </w:pPr>
    </w:lvl>
    <w:lvl w:ilvl="5" w:tplc="DB2A96CA" w:tentative="1">
      <w:start w:val="1"/>
      <w:numFmt w:val="lowerRoman"/>
      <w:lvlText w:val="%6."/>
      <w:lvlJc w:val="right"/>
      <w:pPr>
        <w:tabs>
          <w:tab w:val="num" w:pos="4320"/>
        </w:tabs>
        <w:ind w:left="4320" w:hanging="180"/>
      </w:pPr>
    </w:lvl>
    <w:lvl w:ilvl="6" w:tplc="62E2CE12" w:tentative="1">
      <w:start w:val="1"/>
      <w:numFmt w:val="decimal"/>
      <w:lvlText w:val="%7."/>
      <w:lvlJc w:val="left"/>
      <w:pPr>
        <w:tabs>
          <w:tab w:val="num" w:pos="5040"/>
        </w:tabs>
        <w:ind w:left="5040" w:hanging="360"/>
      </w:pPr>
    </w:lvl>
    <w:lvl w:ilvl="7" w:tplc="0AD4D1F8" w:tentative="1">
      <w:start w:val="1"/>
      <w:numFmt w:val="lowerLetter"/>
      <w:lvlText w:val="%8."/>
      <w:lvlJc w:val="left"/>
      <w:pPr>
        <w:tabs>
          <w:tab w:val="num" w:pos="5760"/>
        </w:tabs>
        <w:ind w:left="5760" w:hanging="360"/>
      </w:pPr>
    </w:lvl>
    <w:lvl w:ilvl="8" w:tplc="D4CAD246" w:tentative="1">
      <w:start w:val="1"/>
      <w:numFmt w:val="lowerRoman"/>
      <w:lvlText w:val="%9."/>
      <w:lvlJc w:val="right"/>
      <w:pPr>
        <w:tabs>
          <w:tab w:val="num" w:pos="6480"/>
        </w:tabs>
        <w:ind w:left="6480" w:hanging="180"/>
      </w:pPr>
    </w:lvl>
  </w:abstractNum>
  <w:abstractNum w:abstractNumId="33">
    <w:nsid w:val="74162ED6"/>
    <w:multiLevelType w:val="multilevel"/>
    <w:tmpl w:val="14881846"/>
    <w:lvl w:ilvl="0">
      <w:start w:val="1"/>
      <w:numFmt w:val="bullet"/>
      <w:lvlText w:val=""/>
      <w:lvlJc w:val="left"/>
      <w:pPr>
        <w:tabs>
          <w:tab w:val="num" w:pos="1410"/>
        </w:tabs>
        <w:ind w:left="1410" w:hanging="705"/>
      </w:pPr>
      <w:rPr>
        <w:rFonts w:ascii="Symbol" w:hAnsi="Symbol" w:hint="default"/>
        <w:b/>
        <w:i w:val="0"/>
      </w:rPr>
    </w:lvl>
    <w:lvl w:ilvl="1">
      <w:start w:val="1"/>
      <w:numFmt w:val="bullet"/>
      <w:lvlText w:val=""/>
      <w:lvlJc w:val="left"/>
      <w:pPr>
        <w:tabs>
          <w:tab w:val="num" w:pos="1410"/>
        </w:tabs>
        <w:ind w:left="1410" w:hanging="705"/>
      </w:pPr>
      <w:rPr>
        <w:rFonts w:ascii="Symbol" w:hAnsi="Symbol" w:hint="default"/>
      </w:rPr>
    </w:lvl>
    <w:lvl w:ilvl="2">
      <w:start w:val="1"/>
      <w:numFmt w:val="decimal"/>
      <w:lvlText w:val="%1.%2.%3"/>
      <w:lvlJc w:val="left"/>
      <w:pPr>
        <w:tabs>
          <w:tab w:val="num" w:pos="1425"/>
        </w:tabs>
        <w:ind w:left="1425" w:hanging="720"/>
      </w:pPr>
      <w:rPr>
        <w:rFonts w:hint="default"/>
      </w:rPr>
    </w:lvl>
    <w:lvl w:ilvl="3">
      <w:start w:val="1"/>
      <w:numFmt w:val="decimal"/>
      <w:lvlText w:val="%1.%2.%3.%4"/>
      <w:lvlJc w:val="left"/>
      <w:pPr>
        <w:tabs>
          <w:tab w:val="num" w:pos="1425"/>
        </w:tabs>
        <w:ind w:left="1425" w:hanging="720"/>
      </w:pPr>
      <w:rPr>
        <w:rFonts w:hint="default"/>
      </w:rPr>
    </w:lvl>
    <w:lvl w:ilvl="4">
      <w:start w:val="1"/>
      <w:numFmt w:val="decimal"/>
      <w:lvlText w:val="%1.%2.%3.%4.%5"/>
      <w:lvlJc w:val="left"/>
      <w:pPr>
        <w:tabs>
          <w:tab w:val="num" w:pos="1785"/>
        </w:tabs>
        <w:ind w:left="1785" w:hanging="1080"/>
      </w:pPr>
      <w:rPr>
        <w:rFonts w:hint="default"/>
      </w:rPr>
    </w:lvl>
    <w:lvl w:ilvl="5">
      <w:start w:val="1"/>
      <w:numFmt w:val="decimal"/>
      <w:lvlText w:val="%1.%2.%3.%4.%5.%6"/>
      <w:lvlJc w:val="left"/>
      <w:pPr>
        <w:tabs>
          <w:tab w:val="num" w:pos="1785"/>
        </w:tabs>
        <w:ind w:left="1785" w:hanging="1080"/>
      </w:pPr>
      <w:rPr>
        <w:rFonts w:hint="default"/>
      </w:rPr>
    </w:lvl>
    <w:lvl w:ilvl="6">
      <w:start w:val="1"/>
      <w:numFmt w:val="decimal"/>
      <w:lvlText w:val="%1.%2.%3.%4.%5.%6.%7"/>
      <w:lvlJc w:val="left"/>
      <w:pPr>
        <w:tabs>
          <w:tab w:val="num" w:pos="1785"/>
        </w:tabs>
        <w:ind w:left="1785" w:hanging="1080"/>
      </w:pPr>
      <w:rPr>
        <w:rFonts w:hint="default"/>
      </w:rPr>
    </w:lvl>
    <w:lvl w:ilvl="7">
      <w:start w:val="1"/>
      <w:numFmt w:val="decimal"/>
      <w:lvlText w:val="%1.%2.%3.%4.%5.%6.%7.%8"/>
      <w:lvlJc w:val="left"/>
      <w:pPr>
        <w:tabs>
          <w:tab w:val="num" w:pos="2145"/>
        </w:tabs>
        <w:ind w:left="2145" w:hanging="1440"/>
      </w:pPr>
      <w:rPr>
        <w:rFonts w:hint="default"/>
      </w:rPr>
    </w:lvl>
    <w:lvl w:ilvl="8">
      <w:start w:val="1"/>
      <w:numFmt w:val="decimal"/>
      <w:lvlText w:val="%1.%2.%3.%4.%5.%6.%7.%8.%9"/>
      <w:lvlJc w:val="left"/>
      <w:pPr>
        <w:tabs>
          <w:tab w:val="num" w:pos="2145"/>
        </w:tabs>
        <w:ind w:left="2145" w:hanging="1440"/>
      </w:pPr>
      <w:rPr>
        <w:rFonts w:hint="default"/>
      </w:rPr>
    </w:lvl>
  </w:abstractNum>
  <w:abstractNum w:abstractNumId="34">
    <w:nsid w:val="7C064936"/>
    <w:multiLevelType w:val="hybridMultilevel"/>
    <w:tmpl w:val="EB84ECEA"/>
    <w:lvl w:ilvl="0" w:tplc="7F044672">
      <w:numFmt w:val="bullet"/>
      <w:lvlText w:val="-"/>
      <w:lvlJc w:val="left"/>
      <w:pPr>
        <w:ind w:left="720" w:hanging="360"/>
      </w:pPr>
      <w:rPr>
        <w:rFonts w:ascii="Calibri" w:eastAsia="Arial Unicode MS"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D173846"/>
    <w:multiLevelType w:val="hybridMultilevel"/>
    <w:tmpl w:val="949A4F06"/>
    <w:lvl w:ilvl="0" w:tplc="0C98A674">
      <w:start w:val="1"/>
      <w:numFmt w:val="decimal"/>
      <w:lvlText w:val="%1."/>
      <w:lvlJc w:val="left"/>
      <w:pPr>
        <w:tabs>
          <w:tab w:val="num" w:pos="360"/>
        </w:tabs>
        <w:ind w:left="360" w:hanging="360"/>
      </w:pPr>
      <w:rPr>
        <w:b/>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6">
    <w:nsid w:val="7E63620A"/>
    <w:multiLevelType w:val="hybridMultilevel"/>
    <w:tmpl w:val="E236ACD6"/>
    <w:lvl w:ilvl="0" w:tplc="A27AC194">
      <w:start w:val="1"/>
      <w:numFmt w:val="lowerLetter"/>
      <w:lvlText w:val="%1."/>
      <w:lvlJc w:val="left"/>
      <w:pPr>
        <w:ind w:left="2578" w:hanging="735"/>
      </w:pPr>
    </w:lvl>
    <w:lvl w:ilvl="1" w:tplc="04090019">
      <w:start w:val="1"/>
      <w:numFmt w:val="lowerLetter"/>
      <w:lvlText w:val="%2."/>
      <w:lvlJc w:val="left"/>
      <w:pPr>
        <w:ind w:left="2923" w:hanging="360"/>
      </w:pPr>
    </w:lvl>
    <w:lvl w:ilvl="2" w:tplc="0409001B">
      <w:start w:val="1"/>
      <w:numFmt w:val="lowerRoman"/>
      <w:lvlText w:val="%3."/>
      <w:lvlJc w:val="right"/>
      <w:pPr>
        <w:ind w:left="3643" w:hanging="180"/>
      </w:pPr>
    </w:lvl>
    <w:lvl w:ilvl="3" w:tplc="0409000F">
      <w:start w:val="1"/>
      <w:numFmt w:val="decimal"/>
      <w:lvlText w:val="%4."/>
      <w:lvlJc w:val="left"/>
      <w:pPr>
        <w:ind w:left="4363" w:hanging="360"/>
      </w:pPr>
    </w:lvl>
    <w:lvl w:ilvl="4" w:tplc="04090019">
      <w:start w:val="1"/>
      <w:numFmt w:val="lowerLetter"/>
      <w:lvlText w:val="%5."/>
      <w:lvlJc w:val="left"/>
      <w:pPr>
        <w:ind w:left="5083" w:hanging="360"/>
      </w:pPr>
    </w:lvl>
    <w:lvl w:ilvl="5" w:tplc="0409001B">
      <w:start w:val="1"/>
      <w:numFmt w:val="lowerRoman"/>
      <w:lvlText w:val="%6."/>
      <w:lvlJc w:val="right"/>
      <w:pPr>
        <w:ind w:left="5803" w:hanging="180"/>
      </w:pPr>
    </w:lvl>
    <w:lvl w:ilvl="6" w:tplc="0409000F">
      <w:start w:val="1"/>
      <w:numFmt w:val="decimal"/>
      <w:lvlText w:val="%7."/>
      <w:lvlJc w:val="left"/>
      <w:pPr>
        <w:ind w:left="6523" w:hanging="360"/>
      </w:pPr>
    </w:lvl>
    <w:lvl w:ilvl="7" w:tplc="04090019">
      <w:start w:val="1"/>
      <w:numFmt w:val="lowerLetter"/>
      <w:lvlText w:val="%8."/>
      <w:lvlJc w:val="left"/>
      <w:pPr>
        <w:ind w:left="7243" w:hanging="360"/>
      </w:pPr>
    </w:lvl>
    <w:lvl w:ilvl="8" w:tplc="0409001B">
      <w:start w:val="1"/>
      <w:numFmt w:val="lowerRoman"/>
      <w:lvlText w:val="%9."/>
      <w:lvlJc w:val="right"/>
      <w:pPr>
        <w:ind w:left="7963" w:hanging="180"/>
      </w:pPr>
    </w:lvl>
  </w:abstractNum>
  <w:num w:numId="1">
    <w:abstractNumId w:val="5"/>
  </w:num>
  <w:num w:numId="2">
    <w:abstractNumId w:val="20"/>
  </w:num>
  <w:num w:numId="3">
    <w:abstractNumId w:val="31"/>
  </w:num>
  <w:num w:numId="4">
    <w:abstractNumId w:val="35"/>
  </w:num>
  <w:num w:numId="5">
    <w:abstractNumId w:val="21"/>
  </w:num>
  <w:num w:numId="6">
    <w:abstractNumId w:val="13"/>
  </w:num>
  <w:num w:numId="7">
    <w:abstractNumId w:val="7"/>
  </w:num>
  <w:num w:numId="8">
    <w:abstractNumId w:val="3"/>
  </w:num>
  <w:num w:numId="9">
    <w:abstractNumId w:val="1"/>
  </w:num>
  <w:num w:numId="10">
    <w:abstractNumId w:val="8"/>
  </w:num>
  <w:num w:numId="11">
    <w:abstractNumId w:val="24"/>
  </w:num>
  <w:num w:numId="12">
    <w:abstractNumId w:val="23"/>
  </w:num>
  <w:num w:numId="13">
    <w:abstractNumId w:val="22"/>
  </w:num>
  <w:num w:numId="14">
    <w:abstractNumId w:val="14"/>
  </w:num>
  <w:num w:numId="15">
    <w:abstractNumId w:val="0"/>
  </w:num>
  <w:num w:numId="16">
    <w:abstractNumId w:val="10"/>
  </w:num>
  <w:num w:numId="17">
    <w:abstractNumId w:val="6"/>
  </w:num>
  <w:num w:numId="18">
    <w:abstractNumId w:val="19"/>
  </w:num>
  <w:num w:numId="19">
    <w:abstractNumId w:val="11"/>
  </w:num>
  <w:num w:numId="20">
    <w:abstractNumId w:val="27"/>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4"/>
  </w:num>
  <w:num w:numId="24">
    <w:abstractNumId w:val="16"/>
  </w:num>
  <w:num w:numId="25">
    <w:abstractNumId w:val="29"/>
  </w:num>
  <w:num w:numId="26">
    <w:abstractNumId w:val="32"/>
  </w:num>
  <w:num w:numId="27">
    <w:abstractNumId w:val="2"/>
  </w:num>
  <w:num w:numId="28">
    <w:abstractNumId w:val="15"/>
  </w:num>
  <w:num w:numId="29">
    <w:abstractNumId w:val="17"/>
  </w:num>
  <w:num w:numId="30">
    <w:abstractNumId w:val="4"/>
  </w:num>
  <w:num w:numId="31">
    <w:abstractNumId w:val="33"/>
  </w:num>
  <w:num w:numId="32">
    <w:abstractNumId w:val="26"/>
  </w:num>
  <w:num w:numId="33">
    <w:abstractNumId w:val="25"/>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9"/>
  </w:num>
  <w:num w:numId="37">
    <w:abstractNumId w:val="28"/>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B61"/>
    <w:rsid w:val="000017B7"/>
    <w:rsid w:val="00001D8D"/>
    <w:rsid w:val="00001EAB"/>
    <w:rsid w:val="0000230C"/>
    <w:rsid w:val="00005978"/>
    <w:rsid w:val="00011819"/>
    <w:rsid w:val="000119C1"/>
    <w:rsid w:val="000126CC"/>
    <w:rsid w:val="00016F32"/>
    <w:rsid w:val="00017250"/>
    <w:rsid w:val="0002109B"/>
    <w:rsid w:val="000211A4"/>
    <w:rsid w:val="0002260B"/>
    <w:rsid w:val="000236B7"/>
    <w:rsid w:val="0002421F"/>
    <w:rsid w:val="000261C0"/>
    <w:rsid w:val="00026C5D"/>
    <w:rsid w:val="00031ED4"/>
    <w:rsid w:val="00032136"/>
    <w:rsid w:val="00032EA3"/>
    <w:rsid w:val="000368C3"/>
    <w:rsid w:val="00050B69"/>
    <w:rsid w:val="00054DC0"/>
    <w:rsid w:val="00061C25"/>
    <w:rsid w:val="00071DEF"/>
    <w:rsid w:val="0007441B"/>
    <w:rsid w:val="000763A1"/>
    <w:rsid w:val="00080E2E"/>
    <w:rsid w:val="00081587"/>
    <w:rsid w:val="0008313F"/>
    <w:rsid w:val="00084258"/>
    <w:rsid w:val="00086E79"/>
    <w:rsid w:val="00092C0B"/>
    <w:rsid w:val="0009483A"/>
    <w:rsid w:val="000977F4"/>
    <w:rsid w:val="000A0EA8"/>
    <w:rsid w:val="000A5622"/>
    <w:rsid w:val="000B20C2"/>
    <w:rsid w:val="000B34FA"/>
    <w:rsid w:val="000B4C09"/>
    <w:rsid w:val="000B51E1"/>
    <w:rsid w:val="000B6166"/>
    <w:rsid w:val="000B6482"/>
    <w:rsid w:val="000C2A37"/>
    <w:rsid w:val="000C3489"/>
    <w:rsid w:val="000C3D72"/>
    <w:rsid w:val="000C5668"/>
    <w:rsid w:val="000C5CCE"/>
    <w:rsid w:val="000C63A2"/>
    <w:rsid w:val="000D43C3"/>
    <w:rsid w:val="000E1D34"/>
    <w:rsid w:val="000E23C2"/>
    <w:rsid w:val="000E4D96"/>
    <w:rsid w:val="000F1F33"/>
    <w:rsid w:val="000F77ED"/>
    <w:rsid w:val="00104350"/>
    <w:rsid w:val="00106962"/>
    <w:rsid w:val="00106A23"/>
    <w:rsid w:val="00107B25"/>
    <w:rsid w:val="001109E1"/>
    <w:rsid w:val="00111CD3"/>
    <w:rsid w:val="00116202"/>
    <w:rsid w:val="001174BD"/>
    <w:rsid w:val="001244BA"/>
    <w:rsid w:val="001260AD"/>
    <w:rsid w:val="0012669C"/>
    <w:rsid w:val="00130BD4"/>
    <w:rsid w:val="00131790"/>
    <w:rsid w:val="00132D5E"/>
    <w:rsid w:val="00135823"/>
    <w:rsid w:val="00135DC9"/>
    <w:rsid w:val="00135EE2"/>
    <w:rsid w:val="00142598"/>
    <w:rsid w:val="001476EC"/>
    <w:rsid w:val="0015007B"/>
    <w:rsid w:val="00150A9C"/>
    <w:rsid w:val="00151861"/>
    <w:rsid w:val="00151A47"/>
    <w:rsid w:val="0015201E"/>
    <w:rsid w:val="00160523"/>
    <w:rsid w:val="00160974"/>
    <w:rsid w:val="001643F3"/>
    <w:rsid w:val="00173669"/>
    <w:rsid w:val="00176416"/>
    <w:rsid w:val="0017649B"/>
    <w:rsid w:val="00177D10"/>
    <w:rsid w:val="00182D13"/>
    <w:rsid w:val="001916B9"/>
    <w:rsid w:val="001928E5"/>
    <w:rsid w:val="00192FD9"/>
    <w:rsid w:val="00194AA8"/>
    <w:rsid w:val="0019623B"/>
    <w:rsid w:val="00196368"/>
    <w:rsid w:val="001A2814"/>
    <w:rsid w:val="001A5B45"/>
    <w:rsid w:val="001C06BC"/>
    <w:rsid w:val="001C111B"/>
    <w:rsid w:val="001C4D38"/>
    <w:rsid w:val="001C76DA"/>
    <w:rsid w:val="001D48F8"/>
    <w:rsid w:val="001D5432"/>
    <w:rsid w:val="001D5489"/>
    <w:rsid w:val="001D5818"/>
    <w:rsid w:val="001D7606"/>
    <w:rsid w:val="001E069D"/>
    <w:rsid w:val="001E182F"/>
    <w:rsid w:val="001E3929"/>
    <w:rsid w:val="001E579F"/>
    <w:rsid w:val="001F40F9"/>
    <w:rsid w:val="001F470B"/>
    <w:rsid w:val="001F5B94"/>
    <w:rsid w:val="001F7CA2"/>
    <w:rsid w:val="002019E5"/>
    <w:rsid w:val="00203196"/>
    <w:rsid w:val="0020406C"/>
    <w:rsid w:val="00204870"/>
    <w:rsid w:val="002061A0"/>
    <w:rsid w:val="002118E5"/>
    <w:rsid w:val="00213B3A"/>
    <w:rsid w:val="00215936"/>
    <w:rsid w:val="00216369"/>
    <w:rsid w:val="0022003E"/>
    <w:rsid w:val="0022509B"/>
    <w:rsid w:val="00226202"/>
    <w:rsid w:val="00227907"/>
    <w:rsid w:val="00227C35"/>
    <w:rsid w:val="0023043B"/>
    <w:rsid w:val="00232026"/>
    <w:rsid w:val="002347F9"/>
    <w:rsid w:val="002364DE"/>
    <w:rsid w:val="0023686B"/>
    <w:rsid w:val="00236F93"/>
    <w:rsid w:val="0024160B"/>
    <w:rsid w:val="00244137"/>
    <w:rsid w:val="00244E45"/>
    <w:rsid w:val="00245373"/>
    <w:rsid w:val="002460EA"/>
    <w:rsid w:val="00247BEB"/>
    <w:rsid w:val="002505A3"/>
    <w:rsid w:val="00255F1D"/>
    <w:rsid w:val="00256A16"/>
    <w:rsid w:val="0026292F"/>
    <w:rsid w:val="0027286E"/>
    <w:rsid w:val="002733A5"/>
    <w:rsid w:val="002743D1"/>
    <w:rsid w:val="0027491B"/>
    <w:rsid w:val="002749F0"/>
    <w:rsid w:val="00277321"/>
    <w:rsid w:val="00280123"/>
    <w:rsid w:val="0028131B"/>
    <w:rsid w:val="002852DE"/>
    <w:rsid w:val="00287573"/>
    <w:rsid w:val="00287728"/>
    <w:rsid w:val="00292048"/>
    <w:rsid w:val="002926E6"/>
    <w:rsid w:val="00293555"/>
    <w:rsid w:val="002A2A66"/>
    <w:rsid w:val="002A49DA"/>
    <w:rsid w:val="002A6B70"/>
    <w:rsid w:val="002B03E7"/>
    <w:rsid w:val="002B0444"/>
    <w:rsid w:val="002B3766"/>
    <w:rsid w:val="002B5C20"/>
    <w:rsid w:val="002B6D3D"/>
    <w:rsid w:val="002B7727"/>
    <w:rsid w:val="002C0EF1"/>
    <w:rsid w:val="002C186E"/>
    <w:rsid w:val="002C209B"/>
    <w:rsid w:val="002C2742"/>
    <w:rsid w:val="002C77A2"/>
    <w:rsid w:val="002D4114"/>
    <w:rsid w:val="002E04F0"/>
    <w:rsid w:val="002E3A3C"/>
    <w:rsid w:val="002E5390"/>
    <w:rsid w:val="002E6237"/>
    <w:rsid w:val="002E62DD"/>
    <w:rsid w:val="002F0B8F"/>
    <w:rsid w:val="002F53A5"/>
    <w:rsid w:val="002F6893"/>
    <w:rsid w:val="003014BB"/>
    <w:rsid w:val="00302BA9"/>
    <w:rsid w:val="003044E6"/>
    <w:rsid w:val="003113F6"/>
    <w:rsid w:val="0031335B"/>
    <w:rsid w:val="003139F4"/>
    <w:rsid w:val="003174AC"/>
    <w:rsid w:val="003205B1"/>
    <w:rsid w:val="00320C03"/>
    <w:rsid w:val="003215BD"/>
    <w:rsid w:val="0032334B"/>
    <w:rsid w:val="003236AD"/>
    <w:rsid w:val="00324D41"/>
    <w:rsid w:val="00332291"/>
    <w:rsid w:val="0033398C"/>
    <w:rsid w:val="00336009"/>
    <w:rsid w:val="00340C09"/>
    <w:rsid w:val="00350F7C"/>
    <w:rsid w:val="00356B61"/>
    <w:rsid w:val="00356FB3"/>
    <w:rsid w:val="0037298E"/>
    <w:rsid w:val="00375DBA"/>
    <w:rsid w:val="00383090"/>
    <w:rsid w:val="003864BA"/>
    <w:rsid w:val="003A141F"/>
    <w:rsid w:val="003A2299"/>
    <w:rsid w:val="003A3F0C"/>
    <w:rsid w:val="003A438F"/>
    <w:rsid w:val="003A7543"/>
    <w:rsid w:val="003B330E"/>
    <w:rsid w:val="003B5B1F"/>
    <w:rsid w:val="003B6FA3"/>
    <w:rsid w:val="003C1FD9"/>
    <w:rsid w:val="003C3A18"/>
    <w:rsid w:val="003C4DCB"/>
    <w:rsid w:val="003C5B30"/>
    <w:rsid w:val="003C5B3E"/>
    <w:rsid w:val="003D0A64"/>
    <w:rsid w:val="003D4947"/>
    <w:rsid w:val="003D721D"/>
    <w:rsid w:val="003D76B3"/>
    <w:rsid w:val="003D7AB6"/>
    <w:rsid w:val="003E289D"/>
    <w:rsid w:val="003E30D4"/>
    <w:rsid w:val="003E7FFD"/>
    <w:rsid w:val="003F22ED"/>
    <w:rsid w:val="003F2BED"/>
    <w:rsid w:val="003F4E1B"/>
    <w:rsid w:val="003F5637"/>
    <w:rsid w:val="003F599C"/>
    <w:rsid w:val="003F5C1B"/>
    <w:rsid w:val="003F6533"/>
    <w:rsid w:val="0040130C"/>
    <w:rsid w:val="00401D21"/>
    <w:rsid w:val="00401D26"/>
    <w:rsid w:val="0040219E"/>
    <w:rsid w:val="00406A1D"/>
    <w:rsid w:val="00406D1B"/>
    <w:rsid w:val="00407C04"/>
    <w:rsid w:val="0041149D"/>
    <w:rsid w:val="00413E7A"/>
    <w:rsid w:val="00415895"/>
    <w:rsid w:val="00416005"/>
    <w:rsid w:val="00416750"/>
    <w:rsid w:val="004211BE"/>
    <w:rsid w:val="004234F8"/>
    <w:rsid w:val="00424207"/>
    <w:rsid w:val="00427366"/>
    <w:rsid w:val="00432D10"/>
    <w:rsid w:val="00433130"/>
    <w:rsid w:val="004331A7"/>
    <w:rsid w:val="0044097E"/>
    <w:rsid w:val="00442219"/>
    <w:rsid w:val="00442845"/>
    <w:rsid w:val="004472D8"/>
    <w:rsid w:val="00451FBC"/>
    <w:rsid w:val="00452808"/>
    <w:rsid w:val="00452B26"/>
    <w:rsid w:val="00454A8F"/>
    <w:rsid w:val="0045703D"/>
    <w:rsid w:val="004575E0"/>
    <w:rsid w:val="0045779B"/>
    <w:rsid w:val="00462244"/>
    <w:rsid w:val="004677FF"/>
    <w:rsid w:val="00467C57"/>
    <w:rsid w:val="004817A6"/>
    <w:rsid w:val="004818F3"/>
    <w:rsid w:val="00483463"/>
    <w:rsid w:val="00485575"/>
    <w:rsid w:val="00485C44"/>
    <w:rsid w:val="00486BA1"/>
    <w:rsid w:val="00492194"/>
    <w:rsid w:val="004A3146"/>
    <w:rsid w:val="004A3403"/>
    <w:rsid w:val="004A3C55"/>
    <w:rsid w:val="004A7F58"/>
    <w:rsid w:val="004B2216"/>
    <w:rsid w:val="004B3325"/>
    <w:rsid w:val="004B353F"/>
    <w:rsid w:val="004B392D"/>
    <w:rsid w:val="004B64C6"/>
    <w:rsid w:val="004B76F2"/>
    <w:rsid w:val="004B7B22"/>
    <w:rsid w:val="004C05E6"/>
    <w:rsid w:val="004C0E38"/>
    <w:rsid w:val="004C2176"/>
    <w:rsid w:val="004C384C"/>
    <w:rsid w:val="004C3AB7"/>
    <w:rsid w:val="004C507D"/>
    <w:rsid w:val="004C683D"/>
    <w:rsid w:val="004C68EC"/>
    <w:rsid w:val="004D35DF"/>
    <w:rsid w:val="004D48A9"/>
    <w:rsid w:val="004E0620"/>
    <w:rsid w:val="004E188B"/>
    <w:rsid w:val="004E3C80"/>
    <w:rsid w:val="004E497B"/>
    <w:rsid w:val="004E7036"/>
    <w:rsid w:val="004F01D1"/>
    <w:rsid w:val="004F4C16"/>
    <w:rsid w:val="00500A8A"/>
    <w:rsid w:val="0050272C"/>
    <w:rsid w:val="00506555"/>
    <w:rsid w:val="00506CBC"/>
    <w:rsid w:val="00510E7D"/>
    <w:rsid w:val="00511860"/>
    <w:rsid w:val="0052001B"/>
    <w:rsid w:val="00522A6B"/>
    <w:rsid w:val="0052340D"/>
    <w:rsid w:val="005234C8"/>
    <w:rsid w:val="0052447A"/>
    <w:rsid w:val="00530FBC"/>
    <w:rsid w:val="00532715"/>
    <w:rsid w:val="00533C89"/>
    <w:rsid w:val="00534B3F"/>
    <w:rsid w:val="00535182"/>
    <w:rsid w:val="00535EBD"/>
    <w:rsid w:val="00536009"/>
    <w:rsid w:val="00540E8A"/>
    <w:rsid w:val="00541110"/>
    <w:rsid w:val="00544BCF"/>
    <w:rsid w:val="00546404"/>
    <w:rsid w:val="005470F5"/>
    <w:rsid w:val="00547AEF"/>
    <w:rsid w:val="00547D6E"/>
    <w:rsid w:val="005505CB"/>
    <w:rsid w:val="00550D7C"/>
    <w:rsid w:val="00557B24"/>
    <w:rsid w:val="00564ACA"/>
    <w:rsid w:val="00564D77"/>
    <w:rsid w:val="00572922"/>
    <w:rsid w:val="00572D62"/>
    <w:rsid w:val="005730D3"/>
    <w:rsid w:val="0057376F"/>
    <w:rsid w:val="00583257"/>
    <w:rsid w:val="00583A27"/>
    <w:rsid w:val="00584EB7"/>
    <w:rsid w:val="00585E92"/>
    <w:rsid w:val="005863EE"/>
    <w:rsid w:val="00586E7F"/>
    <w:rsid w:val="00587090"/>
    <w:rsid w:val="00587D91"/>
    <w:rsid w:val="00591937"/>
    <w:rsid w:val="00593A39"/>
    <w:rsid w:val="00595648"/>
    <w:rsid w:val="0059725D"/>
    <w:rsid w:val="005A3D60"/>
    <w:rsid w:val="005A5673"/>
    <w:rsid w:val="005A68D2"/>
    <w:rsid w:val="005A72AE"/>
    <w:rsid w:val="005A74B9"/>
    <w:rsid w:val="005B501A"/>
    <w:rsid w:val="005C09F3"/>
    <w:rsid w:val="005C0CD6"/>
    <w:rsid w:val="005C2349"/>
    <w:rsid w:val="005C2853"/>
    <w:rsid w:val="005C2EBA"/>
    <w:rsid w:val="005C37FF"/>
    <w:rsid w:val="005C3AA9"/>
    <w:rsid w:val="005C59BB"/>
    <w:rsid w:val="005C5CD1"/>
    <w:rsid w:val="005D0251"/>
    <w:rsid w:val="005D0B27"/>
    <w:rsid w:val="005D1760"/>
    <w:rsid w:val="005D5BC3"/>
    <w:rsid w:val="005E12FB"/>
    <w:rsid w:val="005E388F"/>
    <w:rsid w:val="005E3DD2"/>
    <w:rsid w:val="005E4437"/>
    <w:rsid w:val="005E6466"/>
    <w:rsid w:val="005E69C3"/>
    <w:rsid w:val="005F09D9"/>
    <w:rsid w:val="005F0DC3"/>
    <w:rsid w:val="005F1D65"/>
    <w:rsid w:val="005F27B8"/>
    <w:rsid w:val="005F3937"/>
    <w:rsid w:val="005F55DD"/>
    <w:rsid w:val="00600A2F"/>
    <w:rsid w:val="0060122F"/>
    <w:rsid w:val="00603F82"/>
    <w:rsid w:val="00604408"/>
    <w:rsid w:val="00604E66"/>
    <w:rsid w:val="006068BD"/>
    <w:rsid w:val="0061131B"/>
    <w:rsid w:val="00613B2A"/>
    <w:rsid w:val="00616DA4"/>
    <w:rsid w:val="00624194"/>
    <w:rsid w:val="00627C68"/>
    <w:rsid w:val="00631516"/>
    <w:rsid w:val="006349A6"/>
    <w:rsid w:val="00635302"/>
    <w:rsid w:val="00640EF5"/>
    <w:rsid w:val="006416ED"/>
    <w:rsid w:val="00643D2C"/>
    <w:rsid w:val="0064489B"/>
    <w:rsid w:val="006452CE"/>
    <w:rsid w:val="00645CC5"/>
    <w:rsid w:val="00646B1F"/>
    <w:rsid w:val="00647A5B"/>
    <w:rsid w:val="00660312"/>
    <w:rsid w:val="00661292"/>
    <w:rsid w:val="006666DB"/>
    <w:rsid w:val="0066697B"/>
    <w:rsid w:val="00667149"/>
    <w:rsid w:val="006676BA"/>
    <w:rsid w:val="0067165B"/>
    <w:rsid w:val="0067260C"/>
    <w:rsid w:val="006759D5"/>
    <w:rsid w:val="00675BC7"/>
    <w:rsid w:val="00676415"/>
    <w:rsid w:val="00676820"/>
    <w:rsid w:val="00681475"/>
    <w:rsid w:val="0068789D"/>
    <w:rsid w:val="006953E8"/>
    <w:rsid w:val="0069575B"/>
    <w:rsid w:val="006A752B"/>
    <w:rsid w:val="006B26D2"/>
    <w:rsid w:val="006B4C52"/>
    <w:rsid w:val="006B5F84"/>
    <w:rsid w:val="006B7E85"/>
    <w:rsid w:val="006C6560"/>
    <w:rsid w:val="006C6AB7"/>
    <w:rsid w:val="006D1254"/>
    <w:rsid w:val="006D36A6"/>
    <w:rsid w:val="006D3EED"/>
    <w:rsid w:val="006D4AD6"/>
    <w:rsid w:val="006D5A2F"/>
    <w:rsid w:val="006D61F3"/>
    <w:rsid w:val="006E103D"/>
    <w:rsid w:val="006E11A1"/>
    <w:rsid w:val="006E1F1E"/>
    <w:rsid w:val="006E2B0B"/>
    <w:rsid w:val="006E2BB2"/>
    <w:rsid w:val="006E4E08"/>
    <w:rsid w:val="006E50FF"/>
    <w:rsid w:val="006E5BDD"/>
    <w:rsid w:val="006F28A5"/>
    <w:rsid w:val="006F393F"/>
    <w:rsid w:val="006F4BB9"/>
    <w:rsid w:val="006F4CD0"/>
    <w:rsid w:val="0070010A"/>
    <w:rsid w:val="00704807"/>
    <w:rsid w:val="007049FE"/>
    <w:rsid w:val="00705B85"/>
    <w:rsid w:val="00707BBE"/>
    <w:rsid w:val="00707F67"/>
    <w:rsid w:val="007226D2"/>
    <w:rsid w:val="00724DE1"/>
    <w:rsid w:val="0072663B"/>
    <w:rsid w:val="0072743C"/>
    <w:rsid w:val="00727B60"/>
    <w:rsid w:val="007341F1"/>
    <w:rsid w:val="00742AFA"/>
    <w:rsid w:val="007438E2"/>
    <w:rsid w:val="007456D7"/>
    <w:rsid w:val="0075261D"/>
    <w:rsid w:val="0075322C"/>
    <w:rsid w:val="007566A5"/>
    <w:rsid w:val="00760B24"/>
    <w:rsid w:val="00760B61"/>
    <w:rsid w:val="00760F0A"/>
    <w:rsid w:val="007615D9"/>
    <w:rsid w:val="0076204D"/>
    <w:rsid w:val="0076313F"/>
    <w:rsid w:val="00765122"/>
    <w:rsid w:val="007654B7"/>
    <w:rsid w:val="00767ED0"/>
    <w:rsid w:val="00774F44"/>
    <w:rsid w:val="00775038"/>
    <w:rsid w:val="007768E2"/>
    <w:rsid w:val="00780DAE"/>
    <w:rsid w:val="00781385"/>
    <w:rsid w:val="007818A0"/>
    <w:rsid w:val="0079153E"/>
    <w:rsid w:val="00791A4B"/>
    <w:rsid w:val="00795104"/>
    <w:rsid w:val="007968B1"/>
    <w:rsid w:val="0079742F"/>
    <w:rsid w:val="007A0DD4"/>
    <w:rsid w:val="007A44AB"/>
    <w:rsid w:val="007A77B1"/>
    <w:rsid w:val="007B1039"/>
    <w:rsid w:val="007B2486"/>
    <w:rsid w:val="007C3633"/>
    <w:rsid w:val="007C3A72"/>
    <w:rsid w:val="007C64E1"/>
    <w:rsid w:val="007C67A6"/>
    <w:rsid w:val="007D0D0C"/>
    <w:rsid w:val="007D6996"/>
    <w:rsid w:val="007F1C29"/>
    <w:rsid w:val="007F2CB4"/>
    <w:rsid w:val="007F2CFC"/>
    <w:rsid w:val="007F30A2"/>
    <w:rsid w:val="007F4172"/>
    <w:rsid w:val="007F51A9"/>
    <w:rsid w:val="007F57D3"/>
    <w:rsid w:val="007F5C74"/>
    <w:rsid w:val="008008B1"/>
    <w:rsid w:val="00803DC5"/>
    <w:rsid w:val="008055A6"/>
    <w:rsid w:val="0080613F"/>
    <w:rsid w:val="008062E8"/>
    <w:rsid w:val="0080640C"/>
    <w:rsid w:val="00817D11"/>
    <w:rsid w:val="00821CE1"/>
    <w:rsid w:val="0082416C"/>
    <w:rsid w:val="00825773"/>
    <w:rsid w:val="008265CE"/>
    <w:rsid w:val="0082666C"/>
    <w:rsid w:val="00832073"/>
    <w:rsid w:val="00833378"/>
    <w:rsid w:val="00833603"/>
    <w:rsid w:val="00840AB3"/>
    <w:rsid w:val="00844097"/>
    <w:rsid w:val="0084539C"/>
    <w:rsid w:val="00847B61"/>
    <w:rsid w:val="00853BE8"/>
    <w:rsid w:val="008644EF"/>
    <w:rsid w:val="00866A93"/>
    <w:rsid w:val="008726F3"/>
    <w:rsid w:val="00872952"/>
    <w:rsid w:val="00876360"/>
    <w:rsid w:val="008805FB"/>
    <w:rsid w:val="00882703"/>
    <w:rsid w:val="008926B2"/>
    <w:rsid w:val="00892AB1"/>
    <w:rsid w:val="008931B8"/>
    <w:rsid w:val="008976BB"/>
    <w:rsid w:val="008A00BD"/>
    <w:rsid w:val="008A43D3"/>
    <w:rsid w:val="008A4BB4"/>
    <w:rsid w:val="008A799B"/>
    <w:rsid w:val="008B0961"/>
    <w:rsid w:val="008B0CA2"/>
    <w:rsid w:val="008B1613"/>
    <w:rsid w:val="008B167C"/>
    <w:rsid w:val="008B5176"/>
    <w:rsid w:val="008B59AD"/>
    <w:rsid w:val="008B5C1A"/>
    <w:rsid w:val="008B76B4"/>
    <w:rsid w:val="008C340D"/>
    <w:rsid w:val="008C3519"/>
    <w:rsid w:val="008C3DBC"/>
    <w:rsid w:val="008D3951"/>
    <w:rsid w:val="008D4CCD"/>
    <w:rsid w:val="008D526B"/>
    <w:rsid w:val="008E1C4D"/>
    <w:rsid w:val="008E27E4"/>
    <w:rsid w:val="008E4B3D"/>
    <w:rsid w:val="008E6C79"/>
    <w:rsid w:val="008F0979"/>
    <w:rsid w:val="008F0FD9"/>
    <w:rsid w:val="008F1310"/>
    <w:rsid w:val="008F76E6"/>
    <w:rsid w:val="008F7D27"/>
    <w:rsid w:val="0090211A"/>
    <w:rsid w:val="00902BE7"/>
    <w:rsid w:val="00907E2E"/>
    <w:rsid w:val="00911940"/>
    <w:rsid w:val="009120B5"/>
    <w:rsid w:val="0091420B"/>
    <w:rsid w:val="00914859"/>
    <w:rsid w:val="00914A20"/>
    <w:rsid w:val="009168DE"/>
    <w:rsid w:val="00916EF6"/>
    <w:rsid w:val="00920CBE"/>
    <w:rsid w:val="009213BE"/>
    <w:rsid w:val="009223A2"/>
    <w:rsid w:val="00922A23"/>
    <w:rsid w:val="00924BD8"/>
    <w:rsid w:val="00925F9F"/>
    <w:rsid w:val="0093367E"/>
    <w:rsid w:val="00937216"/>
    <w:rsid w:val="009410F2"/>
    <w:rsid w:val="00943087"/>
    <w:rsid w:val="009444A3"/>
    <w:rsid w:val="009508EB"/>
    <w:rsid w:val="00951905"/>
    <w:rsid w:val="009541B3"/>
    <w:rsid w:val="0095538C"/>
    <w:rsid w:val="00955538"/>
    <w:rsid w:val="00955FC2"/>
    <w:rsid w:val="00956CC2"/>
    <w:rsid w:val="00957F9B"/>
    <w:rsid w:val="009610F0"/>
    <w:rsid w:val="0096144A"/>
    <w:rsid w:val="009620FD"/>
    <w:rsid w:val="009628FA"/>
    <w:rsid w:val="009631E0"/>
    <w:rsid w:val="00964493"/>
    <w:rsid w:val="009652D9"/>
    <w:rsid w:val="00966D1F"/>
    <w:rsid w:val="009722E7"/>
    <w:rsid w:val="00973F64"/>
    <w:rsid w:val="00974D34"/>
    <w:rsid w:val="009752E2"/>
    <w:rsid w:val="00980DD3"/>
    <w:rsid w:val="009813D7"/>
    <w:rsid w:val="009831D7"/>
    <w:rsid w:val="00983262"/>
    <w:rsid w:val="00987010"/>
    <w:rsid w:val="00990B32"/>
    <w:rsid w:val="00992BDC"/>
    <w:rsid w:val="00997680"/>
    <w:rsid w:val="009A1C88"/>
    <w:rsid w:val="009A2614"/>
    <w:rsid w:val="009A275C"/>
    <w:rsid w:val="009A2F9F"/>
    <w:rsid w:val="009A4AAD"/>
    <w:rsid w:val="009A4CA8"/>
    <w:rsid w:val="009A68AD"/>
    <w:rsid w:val="009B4169"/>
    <w:rsid w:val="009B52C0"/>
    <w:rsid w:val="009B683C"/>
    <w:rsid w:val="009C1DE4"/>
    <w:rsid w:val="009C37EB"/>
    <w:rsid w:val="009C4C49"/>
    <w:rsid w:val="009C70E8"/>
    <w:rsid w:val="009D1100"/>
    <w:rsid w:val="009D16BF"/>
    <w:rsid w:val="009D2CE0"/>
    <w:rsid w:val="009D3B85"/>
    <w:rsid w:val="009D6061"/>
    <w:rsid w:val="009D7150"/>
    <w:rsid w:val="009D7A9C"/>
    <w:rsid w:val="009E0282"/>
    <w:rsid w:val="009E0887"/>
    <w:rsid w:val="009E2223"/>
    <w:rsid w:val="009E26DF"/>
    <w:rsid w:val="009E3C7D"/>
    <w:rsid w:val="009E6B90"/>
    <w:rsid w:val="009F36D0"/>
    <w:rsid w:val="009F682A"/>
    <w:rsid w:val="00A0749C"/>
    <w:rsid w:val="00A07EF9"/>
    <w:rsid w:val="00A10C3A"/>
    <w:rsid w:val="00A11148"/>
    <w:rsid w:val="00A14658"/>
    <w:rsid w:val="00A15E68"/>
    <w:rsid w:val="00A167E5"/>
    <w:rsid w:val="00A16A0A"/>
    <w:rsid w:val="00A205FB"/>
    <w:rsid w:val="00A27B39"/>
    <w:rsid w:val="00A31FDC"/>
    <w:rsid w:val="00A35349"/>
    <w:rsid w:val="00A368EE"/>
    <w:rsid w:val="00A42208"/>
    <w:rsid w:val="00A44233"/>
    <w:rsid w:val="00A459F4"/>
    <w:rsid w:val="00A45E32"/>
    <w:rsid w:val="00A47181"/>
    <w:rsid w:val="00A5349A"/>
    <w:rsid w:val="00A5504C"/>
    <w:rsid w:val="00A5566B"/>
    <w:rsid w:val="00A563FA"/>
    <w:rsid w:val="00A571BC"/>
    <w:rsid w:val="00A577B6"/>
    <w:rsid w:val="00A57A10"/>
    <w:rsid w:val="00A60143"/>
    <w:rsid w:val="00A61920"/>
    <w:rsid w:val="00A6202E"/>
    <w:rsid w:val="00A66110"/>
    <w:rsid w:val="00A67910"/>
    <w:rsid w:val="00A72F92"/>
    <w:rsid w:val="00A765F8"/>
    <w:rsid w:val="00A822E9"/>
    <w:rsid w:val="00A8760B"/>
    <w:rsid w:val="00A96421"/>
    <w:rsid w:val="00A972CC"/>
    <w:rsid w:val="00AA1925"/>
    <w:rsid w:val="00AB30BA"/>
    <w:rsid w:val="00AB44AC"/>
    <w:rsid w:val="00AB5E65"/>
    <w:rsid w:val="00AB64A2"/>
    <w:rsid w:val="00AB677E"/>
    <w:rsid w:val="00AB72A7"/>
    <w:rsid w:val="00AB7E57"/>
    <w:rsid w:val="00AC1F13"/>
    <w:rsid w:val="00AC299D"/>
    <w:rsid w:val="00AC4D3B"/>
    <w:rsid w:val="00AC5876"/>
    <w:rsid w:val="00AC658B"/>
    <w:rsid w:val="00AD1DFC"/>
    <w:rsid w:val="00AD278C"/>
    <w:rsid w:val="00AD336F"/>
    <w:rsid w:val="00AD4A07"/>
    <w:rsid w:val="00AD5D2C"/>
    <w:rsid w:val="00AD6988"/>
    <w:rsid w:val="00AD6EBA"/>
    <w:rsid w:val="00AE04AB"/>
    <w:rsid w:val="00AE0927"/>
    <w:rsid w:val="00AE48D6"/>
    <w:rsid w:val="00AE76D5"/>
    <w:rsid w:val="00AF13F1"/>
    <w:rsid w:val="00AF15CD"/>
    <w:rsid w:val="00AF2364"/>
    <w:rsid w:val="00AF3945"/>
    <w:rsid w:val="00AF5042"/>
    <w:rsid w:val="00B01209"/>
    <w:rsid w:val="00B02F1C"/>
    <w:rsid w:val="00B03FCD"/>
    <w:rsid w:val="00B04157"/>
    <w:rsid w:val="00B043B2"/>
    <w:rsid w:val="00B07972"/>
    <w:rsid w:val="00B104F6"/>
    <w:rsid w:val="00B11D4B"/>
    <w:rsid w:val="00B16023"/>
    <w:rsid w:val="00B20FC4"/>
    <w:rsid w:val="00B2218C"/>
    <w:rsid w:val="00B25665"/>
    <w:rsid w:val="00B25F9D"/>
    <w:rsid w:val="00B30EC7"/>
    <w:rsid w:val="00B31F3A"/>
    <w:rsid w:val="00B33412"/>
    <w:rsid w:val="00B43976"/>
    <w:rsid w:val="00B43C6D"/>
    <w:rsid w:val="00B44B87"/>
    <w:rsid w:val="00B5140B"/>
    <w:rsid w:val="00B515C6"/>
    <w:rsid w:val="00B53845"/>
    <w:rsid w:val="00B57AE1"/>
    <w:rsid w:val="00B706ED"/>
    <w:rsid w:val="00B71B2B"/>
    <w:rsid w:val="00B80DDF"/>
    <w:rsid w:val="00B8103C"/>
    <w:rsid w:val="00B82A32"/>
    <w:rsid w:val="00B849A6"/>
    <w:rsid w:val="00B86D22"/>
    <w:rsid w:val="00B87E72"/>
    <w:rsid w:val="00B940CF"/>
    <w:rsid w:val="00B96795"/>
    <w:rsid w:val="00B97ACB"/>
    <w:rsid w:val="00BA0583"/>
    <w:rsid w:val="00BA12BC"/>
    <w:rsid w:val="00BA2148"/>
    <w:rsid w:val="00BA21D5"/>
    <w:rsid w:val="00BA24E7"/>
    <w:rsid w:val="00BB34AD"/>
    <w:rsid w:val="00BB4E99"/>
    <w:rsid w:val="00BC1C9D"/>
    <w:rsid w:val="00BC6CA7"/>
    <w:rsid w:val="00BC7D33"/>
    <w:rsid w:val="00BD2BF9"/>
    <w:rsid w:val="00BE175D"/>
    <w:rsid w:val="00BE5174"/>
    <w:rsid w:val="00BF0BEC"/>
    <w:rsid w:val="00BF3590"/>
    <w:rsid w:val="00BF584D"/>
    <w:rsid w:val="00BF7A04"/>
    <w:rsid w:val="00C00C5C"/>
    <w:rsid w:val="00C06424"/>
    <w:rsid w:val="00C065D4"/>
    <w:rsid w:val="00C12D64"/>
    <w:rsid w:val="00C13627"/>
    <w:rsid w:val="00C16CF4"/>
    <w:rsid w:val="00C21D2B"/>
    <w:rsid w:val="00C25D20"/>
    <w:rsid w:val="00C271DC"/>
    <w:rsid w:val="00C32101"/>
    <w:rsid w:val="00C32C0D"/>
    <w:rsid w:val="00C421D4"/>
    <w:rsid w:val="00C43D58"/>
    <w:rsid w:val="00C43EBD"/>
    <w:rsid w:val="00C446CD"/>
    <w:rsid w:val="00C50B11"/>
    <w:rsid w:val="00C511C4"/>
    <w:rsid w:val="00C51246"/>
    <w:rsid w:val="00C51DF3"/>
    <w:rsid w:val="00C52BCD"/>
    <w:rsid w:val="00C53705"/>
    <w:rsid w:val="00C54A92"/>
    <w:rsid w:val="00C61B29"/>
    <w:rsid w:val="00C6203C"/>
    <w:rsid w:val="00C64217"/>
    <w:rsid w:val="00C67F73"/>
    <w:rsid w:val="00C70DF7"/>
    <w:rsid w:val="00C76A99"/>
    <w:rsid w:val="00C76C7F"/>
    <w:rsid w:val="00C804A0"/>
    <w:rsid w:val="00C851F6"/>
    <w:rsid w:val="00C9132F"/>
    <w:rsid w:val="00C93495"/>
    <w:rsid w:val="00C96FBB"/>
    <w:rsid w:val="00CA5EA1"/>
    <w:rsid w:val="00CB2B4F"/>
    <w:rsid w:val="00CB4207"/>
    <w:rsid w:val="00CB4D1D"/>
    <w:rsid w:val="00CB654E"/>
    <w:rsid w:val="00CC0A00"/>
    <w:rsid w:val="00CC73C9"/>
    <w:rsid w:val="00CC7471"/>
    <w:rsid w:val="00CC7E44"/>
    <w:rsid w:val="00CD27C7"/>
    <w:rsid w:val="00CD397D"/>
    <w:rsid w:val="00CD5E6F"/>
    <w:rsid w:val="00CD69A4"/>
    <w:rsid w:val="00CE0AE4"/>
    <w:rsid w:val="00CE29F7"/>
    <w:rsid w:val="00CE3847"/>
    <w:rsid w:val="00CE4410"/>
    <w:rsid w:val="00CE4985"/>
    <w:rsid w:val="00CE51DA"/>
    <w:rsid w:val="00CE7494"/>
    <w:rsid w:val="00CF0547"/>
    <w:rsid w:val="00CF0C19"/>
    <w:rsid w:val="00CF32A8"/>
    <w:rsid w:val="00CF7B7B"/>
    <w:rsid w:val="00D00BD6"/>
    <w:rsid w:val="00D01B6F"/>
    <w:rsid w:val="00D03594"/>
    <w:rsid w:val="00D11D16"/>
    <w:rsid w:val="00D159EA"/>
    <w:rsid w:val="00D20F31"/>
    <w:rsid w:val="00D21E44"/>
    <w:rsid w:val="00D22AEB"/>
    <w:rsid w:val="00D246E3"/>
    <w:rsid w:val="00D27A29"/>
    <w:rsid w:val="00D31775"/>
    <w:rsid w:val="00D31F91"/>
    <w:rsid w:val="00D32150"/>
    <w:rsid w:val="00D35034"/>
    <w:rsid w:val="00D36383"/>
    <w:rsid w:val="00D45A81"/>
    <w:rsid w:val="00D521BC"/>
    <w:rsid w:val="00D52B85"/>
    <w:rsid w:val="00D5400D"/>
    <w:rsid w:val="00D620AD"/>
    <w:rsid w:val="00D63092"/>
    <w:rsid w:val="00D66853"/>
    <w:rsid w:val="00D67ADB"/>
    <w:rsid w:val="00D72BF1"/>
    <w:rsid w:val="00D74352"/>
    <w:rsid w:val="00D76FB2"/>
    <w:rsid w:val="00D810E1"/>
    <w:rsid w:val="00D8137F"/>
    <w:rsid w:val="00D83B4E"/>
    <w:rsid w:val="00D94C7A"/>
    <w:rsid w:val="00D95D5F"/>
    <w:rsid w:val="00DA070C"/>
    <w:rsid w:val="00DA235C"/>
    <w:rsid w:val="00DA42FF"/>
    <w:rsid w:val="00DA5B65"/>
    <w:rsid w:val="00DA67E0"/>
    <w:rsid w:val="00DA6834"/>
    <w:rsid w:val="00DA6D8B"/>
    <w:rsid w:val="00DB2530"/>
    <w:rsid w:val="00DB38D2"/>
    <w:rsid w:val="00DB76A8"/>
    <w:rsid w:val="00DB7C45"/>
    <w:rsid w:val="00DC170F"/>
    <w:rsid w:val="00DC482D"/>
    <w:rsid w:val="00DC4B76"/>
    <w:rsid w:val="00DC7D55"/>
    <w:rsid w:val="00DD189E"/>
    <w:rsid w:val="00DD232F"/>
    <w:rsid w:val="00DD244B"/>
    <w:rsid w:val="00DD64F6"/>
    <w:rsid w:val="00DE1F5A"/>
    <w:rsid w:val="00DE35B4"/>
    <w:rsid w:val="00DF01AB"/>
    <w:rsid w:val="00DF1BD7"/>
    <w:rsid w:val="00E000B4"/>
    <w:rsid w:val="00E00EBC"/>
    <w:rsid w:val="00E01A3F"/>
    <w:rsid w:val="00E070A4"/>
    <w:rsid w:val="00E07B60"/>
    <w:rsid w:val="00E10EDF"/>
    <w:rsid w:val="00E11659"/>
    <w:rsid w:val="00E17235"/>
    <w:rsid w:val="00E17730"/>
    <w:rsid w:val="00E20D81"/>
    <w:rsid w:val="00E22122"/>
    <w:rsid w:val="00E241AD"/>
    <w:rsid w:val="00E25303"/>
    <w:rsid w:val="00E254F5"/>
    <w:rsid w:val="00E30D85"/>
    <w:rsid w:val="00E32D21"/>
    <w:rsid w:val="00E34153"/>
    <w:rsid w:val="00E34449"/>
    <w:rsid w:val="00E350CF"/>
    <w:rsid w:val="00E350FA"/>
    <w:rsid w:val="00E37654"/>
    <w:rsid w:val="00E37CC1"/>
    <w:rsid w:val="00E40589"/>
    <w:rsid w:val="00E40AB2"/>
    <w:rsid w:val="00E43814"/>
    <w:rsid w:val="00E4473F"/>
    <w:rsid w:val="00E45E8D"/>
    <w:rsid w:val="00E46933"/>
    <w:rsid w:val="00E479E3"/>
    <w:rsid w:val="00E512EC"/>
    <w:rsid w:val="00E541A0"/>
    <w:rsid w:val="00E55087"/>
    <w:rsid w:val="00E5687F"/>
    <w:rsid w:val="00E60F58"/>
    <w:rsid w:val="00E65DCE"/>
    <w:rsid w:val="00E7358A"/>
    <w:rsid w:val="00E74A71"/>
    <w:rsid w:val="00E81D97"/>
    <w:rsid w:val="00E922C7"/>
    <w:rsid w:val="00E94724"/>
    <w:rsid w:val="00E9550F"/>
    <w:rsid w:val="00E96976"/>
    <w:rsid w:val="00EA0F14"/>
    <w:rsid w:val="00EA4F23"/>
    <w:rsid w:val="00EA5AE7"/>
    <w:rsid w:val="00EB4D1F"/>
    <w:rsid w:val="00EB5359"/>
    <w:rsid w:val="00EC4928"/>
    <w:rsid w:val="00EC6A1A"/>
    <w:rsid w:val="00ED462E"/>
    <w:rsid w:val="00ED7C01"/>
    <w:rsid w:val="00ED7E5F"/>
    <w:rsid w:val="00EE193A"/>
    <w:rsid w:val="00EE5674"/>
    <w:rsid w:val="00EE5753"/>
    <w:rsid w:val="00EF20FC"/>
    <w:rsid w:val="00EF331F"/>
    <w:rsid w:val="00EF3BC5"/>
    <w:rsid w:val="00EF77EA"/>
    <w:rsid w:val="00F00074"/>
    <w:rsid w:val="00F00AF0"/>
    <w:rsid w:val="00F05B9E"/>
    <w:rsid w:val="00F073F2"/>
    <w:rsid w:val="00F07A8F"/>
    <w:rsid w:val="00F10712"/>
    <w:rsid w:val="00F11811"/>
    <w:rsid w:val="00F135FE"/>
    <w:rsid w:val="00F13601"/>
    <w:rsid w:val="00F14874"/>
    <w:rsid w:val="00F15B29"/>
    <w:rsid w:val="00F17A43"/>
    <w:rsid w:val="00F21348"/>
    <w:rsid w:val="00F21D5F"/>
    <w:rsid w:val="00F234B8"/>
    <w:rsid w:val="00F26993"/>
    <w:rsid w:val="00F26D73"/>
    <w:rsid w:val="00F3645F"/>
    <w:rsid w:val="00F36542"/>
    <w:rsid w:val="00F3666F"/>
    <w:rsid w:val="00F36A2D"/>
    <w:rsid w:val="00F40E9B"/>
    <w:rsid w:val="00F41E34"/>
    <w:rsid w:val="00F42C0D"/>
    <w:rsid w:val="00F43B48"/>
    <w:rsid w:val="00F504DE"/>
    <w:rsid w:val="00F52208"/>
    <w:rsid w:val="00F5544F"/>
    <w:rsid w:val="00F56E22"/>
    <w:rsid w:val="00F61FC9"/>
    <w:rsid w:val="00F62E01"/>
    <w:rsid w:val="00F65E2F"/>
    <w:rsid w:val="00F71407"/>
    <w:rsid w:val="00F76249"/>
    <w:rsid w:val="00F76A99"/>
    <w:rsid w:val="00F806C2"/>
    <w:rsid w:val="00F81214"/>
    <w:rsid w:val="00F84771"/>
    <w:rsid w:val="00F90654"/>
    <w:rsid w:val="00F92143"/>
    <w:rsid w:val="00F9399E"/>
    <w:rsid w:val="00F94D38"/>
    <w:rsid w:val="00F95B32"/>
    <w:rsid w:val="00F96899"/>
    <w:rsid w:val="00FA136B"/>
    <w:rsid w:val="00FA19E1"/>
    <w:rsid w:val="00FA4D8E"/>
    <w:rsid w:val="00FA5E84"/>
    <w:rsid w:val="00FA7298"/>
    <w:rsid w:val="00FB062F"/>
    <w:rsid w:val="00FB57FB"/>
    <w:rsid w:val="00FB79FB"/>
    <w:rsid w:val="00FC43DB"/>
    <w:rsid w:val="00FD2186"/>
    <w:rsid w:val="00FD26C3"/>
    <w:rsid w:val="00FD2BD4"/>
    <w:rsid w:val="00FE10BD"/>
    <w:rsid w:val="00FE20F1"/>
    <w:rsid w:val="00FE2C4A"/>
    <w:rsid w:val="00FE3146"/>
    <w:rsid w:val="00FE7284"/>
    <w:rsid w:val="00FF036F"/>
    <w:rsid w:val="00FF05D1"/>
    <w:rsid w:val="00FF2C1E"/>
    <w:rsid w:val="00FF2EC6"/>
    <w:rsid w:val="00FF7610"/>
    <w:rsid w:val="00FF7C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8F3"/>
    <w:pPr>
      <w:spacing w:line="276" w:lineRule="auto"/>
      <w:jc w:val="both"/>
    </w:pPr>
    <w:rPr>
      <w:rFonts w:ascii="Palatino Linotype" w:eastAsia="Arial Unicode MS" w:hAnsi="Palatino Linotype"/>
      <w:sz w:val="22"/>
      <w:szCs w:val="24"/>
    </w:rPr>
  </w:style>
  <w:style w:type="paragraph" w:styleId="Ttulo3">
    <w:name w:val="heading 3"/>
    <w:basedOn w:val="Normal"/>
    <w:next w:val="Normal"/>
    <w:link w:val="Ttulo3Car"/>
    <w:unhideWhenUsed/>
    <w:qFormat/>
    <w:rsid w:val="00433130"/>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qFormat/>
    <w:rsid w:val="005A5673"/>
    <w:pPr>
      <w:keepNext/>
      <w:spacing w:line="240" w:lineRule="auto"/>
      <w:outlineLvl w:val="3"/>
    </w:pPr>
    <w:rPr>
      <w:rFonts w:ascii="Calibri" w:eastAsia="Calibri" w:hAnsi="Calibri"/>
      <w:b/>
      <w:bCs/>
      <w:szCs w:val="22"/>
      <w:lang w:val="es-ES_tradnl"/>
    </w:rPr>
  </w:style>
  <w:style w:type="paragraph" w:styleId="Ttulo5">
    <w:name w:val="heading 5"/>
    <w:basedOn w:val="Normal"/>
    <w:next w:val="Normal"/>
    <w:link w:val="Ttulo5Car"/>
    <w:semiHidden/>
    <w:unhideWhenUsed/>
    <w:qFormat/>
    <w:rsid w:val="003B5B1F"/>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760B61"/>
    <w:pPr>
      <w:tabs>
        <w:tab w:val="center" w:pos="4252"/>
        <w:tab w:val="right" w:pos="8504"/>
      </w:tabs>
    </w:pPr>
  </w:style>
  <w:style w:type="character" w:styleId="Nmerodepgina">
    <w:name w:val="page number"/>
    <w:basedOn w:val="Fuentedeprrafopredeter"/>
    <w:rsid w:val="00760B61"/>
  </w:style>
  <w:style w:type="paragraph" w:styleId="Textoindependiente">
    <w:name w:val="Body Text"/>
    <w:basedOn w:val="Normal"/>
    <w:link w:val="TextoindependienteCar"/>
    <w:rsid w:val="00760B61"/>
    <w:rPr>
      <w:rFonts w:ascii="Arial" w:eastAsia="Times New Roman" w:hAnsi="Arial" w:cs="Arial"/>
      <w:sz w:val="24"/>
      <w:lang w:val="es-ES_tradnl" w:eastAsia="en-US"/>
    </w:rPr>
  </w:style>
  <w:style w:type="character" w:customStyle="1" w:styleId="TextoindependienteCar">
    <w:name w:val="Texto independiente Car"/>
    <w:link w:val="Textoindependiente"/>
    <w:rsid w:val="00760B61"/>
    <w:rPr>
      <w:rFonts w:ascii="Arial" w:hAnsi="Arial" w:cs="Arial"/>
      <w:sz w:val="24"/>
      <w:szCs w:val="24"/>
      <w:lang w:val="es-ES_tradnl" w:eastAsia="en-US" w:bidi="ar-SA"/>
    </w:rPr>
  </w:style>
  <w:style w:type="paragraph" w:styleId="Textonotapie">
    <w:name w:val="footnote text"/>
    <w:basedOn w:val="Normal"/>
    <w:semiHidden/>
    <w:rsid w:val="00F806C2"/>
    <w:pPr>
      <w:spacing w:after="120" w:line="240" w:lineRule="auto"/>
    </w:pPr>
    <w:rPr>
      <w:sz w:val="20"/>
      <w:szCs w:val="20"/>
    </w:rPr>
  </w:style>
  <w:style w:type="character" w:styleId="Refdenotaalpie">
    <w:name w:val="footnote reference"/>
    <w:semiHidden/>
    <w:rsid w:val="00760B61"/>
    <w:rPr>
      <w:vertAlign w:val="superscript"/>
    </w:rPr>
  </w:style>
  <w:style w:type="paragraph" w:styleId="Prrafodelista">
    <w:name w:val="List Paragraph"/>
    <w:basedOn w:val="Normal"/>
    <w:qFormat/>
    <w:rsid w:val="00760B61"/>
    <w:pPr>
      <w:ind w:left="708"/>
    </w:pPr>
    <w:rPr>
      <w:lang w:val="ca-ES"/>
    </w:rPr>
  </w:style>
  <w:style w:type="paragraph" w:styleId="Encabezado">
    <w:name w:val="header"/>
    <w:basedOn w:val="Normal"/>
    <w:link w:val="EncabezadoCar"/>
    <w:rsid w:val="00CF7B7B"/>
    <w:pPr>
      <w:tabs>
        <w:tab w:val="center" w:pos="4252"/>
        <w:tab w:val="right" w:pos="8504"/>
      </w:tabs>
      <w:jc w:val="right"/>
    </w:pPr>
    <w:rPr>
      <w:i/>
      <w:sz w:val="20"/>
      <w:szCs w:val="20"/>
    </w:rPr>
  </w:style>
  <w:style w:type="character" w:customStyle="1" w:styleId="EncabezadoCar">
    <w:name w:val="Encabezado Car"/>
    <w:link w:val="Encabezado"/>
    <w:rsid w:val="00CF7B7B"/>
    <w:rPr>
      <w:rFonts w:ascii="Palatino Linotype" w:eastAsia="Arial Unicode MS" w:hAnsi="Palatino Linotype"/>
      <w:i/>
      <w:lang w:eastAsia="es-ES"/>
    </w:rPr>
  </w:style>
  <w:style w:type="paragraph" w:styleId="Textodeglobo">
    <w:name w:val="Balloon Text"/>
    <w:basedOn w:val="Normal"/>
    <w:semiHidden/>
    <w:rsid w:val="00CB654E"/>
    <w:rPr>
      <w:rFonts w:ascii="Tahoma" w:hAnsi="Tahoma" w:cs="Tahoma"/>
      <w:sz w:val="16"/>
      <w:szCs w:val="16"/>
    </w:rPr>
  </w:style>
  <w:style w:type="character" w:customStyle="1" w:styleId="CarCar1">
    <w:name w:val="Car Car1"/>
    <w:rsid w:val="00760F0A"/>
    <w:rPr>
      <w:sz w:val="24"/>
      <w:szCs w:val="24"/>
      <w:lang w:val="en-GB" w:eastAsia="es-ES" w:bidi="ar-SA"/>
    </w:rPr>
  </w:style>
  <w:style w:type="paragraph" w:styleId="Textoindependiente3">
    <w:name w:val="Body Text 3"/>
    <w:basedOn w:val="Normal"/>
    <w:link w:val="Textoindependiente3Car"/>
    <w:rsid w:val="005A5673"/>
    <w:pPr>
      <w:spacing w:after="120"/>
    </w:pPr>
    <w:rPr>
      <w:sz w:val="16"/>
      <w:szCs w:val="16"/>
    </w:rPr>
  </w:style>
  <w:style w:type="character" w:customStyle="1" w:styleId="Textoindependiente3Car">
    <w:name w:val="Texto independiente 3 Car"/>
    <w:basedOn w:val="Fuentedeprrafopredeter"/>
    <w:link w:val="Textoindependiente3"/>
    <w:rsid w:val="005A5673"/>
    <w:rPr>
      <w:rFonts w:ascii="Palatino Linotype" w:eastAsia="Arial Unicode MS" w:hAnsi="Palatino Linotype"/>
      <w:sz w:val="16"/>
      <w:szCs w:val="16"/>
    </w:rPr>
  </w:style>
  <w:style w:type="character" w:customStyle="1" w:styleId="Ttulo4Car">
    <w:name w:val="Título 4 Car"/>
    <w:basedOn w:val="Fuentedeprrafopredeter"/>
    <w:link w:val="Ttulo4"/>
    <w:rsid w:val="005A5673"/>
    <w:rPr>
      <w:rFonts w:ascii="Calibri" w:eastAsia="Calibri" w:hAnsi="Calibri"/>
      <w:b/>
      <w:bCs/>
      <w:sz w:val="22"/>
      <w:szCs w:val="22"/>
      <w:lang w:val="es-ES_tradnl"/>
    </w:rPr>
  </w:style>
  <w:style w:type="character" w:customStyle="1" w:styleId="Ttulo3Car">
    <w:name w:val="Título 3 Car"/>
    <w:basedOn w:val="Fuentedeprrafopredeter"/>
    <w:link w:val="Ttulo3"/>
    <w:rsid w:val="00433130"/>
    <w:rPr>
      <w:rFonts w:ascii="Cambria" w:eastAsia="Times New Roman" w:hAnsi="Cambria" w:cs="Times New Roman"/>
      <w:b/>
      <w:bCs/>
      <w:sz w:val="26"/>
      <w:szCs w:val="26"/>
    </w:rPr>
  </w:style>
  <w:style w:type="character" w:styleId="Refdecomentario">
    <w:name w:val="annotation reference"/>
    <w:basedOn w:val="Fuentedeprrafopredeter"/>
    <w:rsid w:val="003D7AB6"/>
    <w:rPr>
      <w:sz w:val="16"/>
      <w:szCs w:val="16"/>
    </w:rPr>
  </w:style>
  <w:style w:type="paragraph" w:styleId="Textocomentario">
    <w:name w:val="annotation text"/>
    <w:basedOn w:val="Normal"/>
    <w:link w:val="TextocomentarioCar"/>
    <w:rsid w:val="003D7AB6"/>
    <w:rPr>
      <w:sz w:val="20"/>
      <w:szCs w:val="20"/>
    </w:rPr>
  </w:style>
  <w:style w:type="character" w:customStyle="1" w:styleId="TextocomentarioCar">
    <w:name w:val="Texto comentario Car"/>
    <w:basedOn w:val="Fuentedeprrafopredeter"/>
    <w:link w:val="Textocomentario"/>
    <w:rsid w:val="003D7AB6"/>
    <w:rPr>
      <w:rFonts w:ascii="Palatino Linotype" w:eastAsia="Arial Unicode MS" w:hAnsi="Palatino Linotype"/>
    </w:rPr>
  </w:style>
  <w:style w:type="paragraph" w:styleId="Asuntodelcomentario">
    <w:name w:val="annotation subject"/>
    <w:basedOn w:val="Textocomentario"/>
    <w:next w:val="Textocomentario"/>
    <w:link w:val="AsuntodelcomentarioCar"/>
    <w:rsid w:val="003D7AB6"/>
    <w:rPr>
      <w:b/>
      <w:bCs/>
    </w:rPr>
  </w:style>
  <w:style w:type="character" w:customStyle="1" w:styleId="AsuntodelcomentarioCar">
    <w:name w:val="Asunto del comentario Car"/>
    <w:basedOn w:val="TextocomentarioCar"/>
    <w:link w:val="Asuntodelcomentario"/>
    <w:rsid w:val="003D7AB6"/>
    <w:rPr>
      <w:rFonts w:ascii="Palatino Linotype" w:eastAsia="Arial Unicode MS" w:hAnsi="Palatino Linotype"/>
      <w:b/>
      <w:bCs/>
    </w:rPr>
  </w:style>
  <w:style w:type="paragraph" w:styleId="Revisin">
    <w:name w:val="Revision"/>
    <w:hidden/>
    <w:uiPriority w:val="99"/>
    <w:semiHidden/>
    <w:rsid w:val="003D7AB6"/>
    <w:rPr>
      <w:rFonts w:ascii="Palatino Linotype" w:eastAsia="Arial Unicode MS" w:hAnsi="Palatino Linotype"/>
      <w:sz w:val="22"/>
      <w:szCs w:val="24"/>
    </w:rPr>
  </w:style>
  <w:style w:type="paragraph" w:styleId="Sangra2detindependiente">
    <w:name w:val="Body Text Indent 2"/>
    <w:basedOn w:val="Normal"/>
    <w:link w:val="Sangra2detindependienteCar"/>
    <w:uiPriority w:val="99"/>
    <w:rsid w:val="004C05E6"/>
    <w:pPr>
      <w:spacing w:after="120" w:line="480" w:lineRule="auto"/>
      <w:ind w:left="283"/>
      <w:jc w:val="left"/>
    </w:pPr>
    <w:rPr>
      <w:rFonts w:ascii="Times New Roman" w:eastAsia="Calibri" w:hAnsi="Times New Roman"/>
      <w:sz w:val="20"/>
      <w:szCs w:val="20"/>
      <w:lang w:val="es-ES_tradnl"/>
    </w:rPr>
  </w:style>
  <w:style w:type="character" w:customStyle="1" w:styleId="Sangra2detindependienteCar">
    <w:name w:val="Sangría 2 de t. independiente Car"/>
    <w:basedOn w:val="Fuentedeprrafopredeter"/>
    <w:link w:val="Sangra2detindependiente"/>
    <w:uiPriority w:val="99"/>
    <w:rsid w:val="004C05E6"/>
    <w:rPr>
      <w:rFonts w:eastAsia="Calibri"/>
      <w:lang w:val="es-ES_tradnl"/>
    </w:rPr>
  </w:style>
  <w:style w:type="character" w:customStyle="1" w:styleId="PiedepginaCar">
    <w:name w:val="Pie de página Car"/>
    <w:basedOn w:val="Fuentedeprrafopredeter"/>
    <w:link w:val="Piedepgina"/>
    <w:uiPriority w:val="99"/>
    <w:rsid w:val="003F4E1B"/>
    <w:rPr>
      <w:rFonts w:ascii="Palatino Linotype" w:eastAsia="Arial Unicode MS" w:hAnsi="Palatino Linotype"/>
      <w:sz w:val="22"/>
      <w:szCs w:val="24"/>
    </w:rPr>
  </w:style>
  <w:style w:type="character" w:customStyle="1" w:styleId="Ttulo5Car">
    <w:name w:val="Título 5 Car"/>
    <w:basedOn w:val="Fuentedeprrafopredeter"/>
    <w:link w:val="Ttulo5"/>
    <w:semiHidden/>
    <w:rsid w:val="003B5B1F"/>
    <w:rPr>
      <w:rFonts w:asciiTheme="majorHAnsi" w:eastAsiaTheme="majorEastAsia" w:hAnsiTheme="majorHAnsi" w:cstheme="majorBidi"/>
      <w:color w:val="365F91" w:themeColor="accent1" w:themeShade="BF"/>
      <w:sz w:val="22"/>
      <w:szCs w:val="24"/>
    </w:rPr>
  </w:style>
  <w:style w:type="paragraph" w:styleId="Textonotaalfinal">
    <w:name w:val="endnote text"/>
    <w:basedOn w:val="Normal"/>
    <w:link w:val="TextonotaalfinalCar"/>
    <w:semiHidden/>
    <w:unhideWhenUsed/>
    <w:rsid w:val="00591937"/>
    <w:pPr>
      <w:spacing w:line="240" w:lineRule="auto"/>
    </w:pPr>
    <w:rPr>
      <w:sz w:val="20"/>
      <w:szCs w:val="20"/>
    </w:rPr>
  </w:style>
  <w:style w:type="character" w:customStyle="1" w:styleId="TextonotaalfinalCar">
    <w:name w:val="Texto nota al final Car"/>
    <w:basedOn w:val="Fuentedeprrafopredeter"/>
    <w:link w:val="Textonotaalfinal"/>
    <w:semiHidden/>
    <w:rsid w:val="00591937"/>
    <w:rPr>
      <w:rFonts w:ascii="Palatino Linotype" w:eastAsia="Arial Unicode MS" w:hAnsi="Palatino Linotype"/>
    </w:rPr>
  </w:style>
  <w:style w:type="character" w:styleId="Refdenotaalfinal">
    <w:name w:val="endnote reference"/>
    <w:basedOn w:val="Fuentedeprrafopredeter"/>
    <w:semiHidden/>
    <w:unhideWhenUsed/>
    <w:rsid w:val="0059193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8F3"/>
    <w:pPr>
      <w:spacing w:line="276" w:lineRule="auto"/>
      <w:jc w:val="both"/>
    </w:pPr>
    <w:rPr>
      <w:rFonts w:ascii="Palatino Linotype" w:eastAsia="Arial Unicode MS" w:hAnsi="Palatino Linotype"/>
      <w:sz w:val="22"/>
      <w:szCs w:val="24"/>
    </w:rPr>
  </w:style>
  <w:style w:type="paragraph" w:styleId="Ttulo3">
    <w:name w:val="heading 3"/>
    <w:basedOn w:val="Normal"/>
    <w:next w:val="Normal"/>
    <w:link w:val="Ttulo3Car"/>
    <w:unhideWhenUsed/>
    <w:qFormat/>
    <w:rsid w:val="00433130"/>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qFormat/>
    <w:rsid w:val="005A5673"/>
    <w:pPr>
      <w:keepNext/>
      <w:spacing w:line="240" w:lineRule="auto"/>
      <w:outlineLvl w:val="3"/>
    </w:pPr>
    <w:rPr>
      <w:rFonts w:ascii="Calibri" w:eastAsia="Calibri" w:hAnsi="Calibri"/>
      <w:b/>
      <w:bCs/>
      <w:szCs w:val="22"/>
      <w:lang w:val="es-ES_tradnl"/>
    </w:rPr>
  </w:style>
  <w:style w:type="paragraph" w:styleId="Ttulo5">
    <w:name w:val="heading 5"/>
    <w:basedOn w:val="Normal"/>
    <w:next w:val="Normal"/>
    <w:link w:val="Ttulo5Car"/>
    <w:semiHidden/>
    <w:unhideWhenUsed/>
    <w:qFormat/>
    <w:rsid w:val="003B5B1F"/>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760B61"/>
    <w:pPr>
      <w:tabs>
        <w:tab w:val="center" w:pos="4252"/>
        <w:tab w:val="right" w:pos="8504"/>
      </w:tabs>
    </w:pPr>
  </w:style>
  <w:style w:type="character" w:styleId="Nmerodepgina">
    <w:name w:val="page number"/>
    <w:basedOn w:val="Fuentedeprrafopredeter"/>
    <w:rsid w:val="00760B61"/>
  </w:style>
  <w:style w:type="paragraph" w:styleId="Textoindependiente">
    <w:name w:val="Body Text"/>
    <w:basedOn w:val="Normal"/>
    <w:link w:val="TextoindependienteCar"/>
    <w:rsid w:val="00760B61"/>
    <w:rPr>
      <w:rFonts w:ascii="Arial" w:eastAsia="Times New Roman" w:hAnsi="Arial" w:cs="Arial"/>
      <w:sz w:val="24"/>
      <w:lang w:val="es-ES_tradnl" w:eastAsia="en-US"/>
    </w:rPr>
  </w:style>
  <w:style w:type="character" w:customStyle="1" w:styleId="TextoindependienteCar">
    <w:name w:val="Texto independiente Car"/>
    <w:link w:val="Textoindependiente"/>
    <w:rsid w:val="00760B61"/>
    <w:rPr>
      <w:rFonts w:ascii="Arial" w:hAnsi="Arial" w:cs="Arial"/>
      <w:sz w:val="24"/>
      <w:szCs w:val="24"/>
      <w:lang w:val="es-ES_tradnl" w:eastAsia="en-US" w:bidi="ar-SA"/>
    </w:rPr>
  </w:style>
  <w:style w:type="paragraph" w:styleId="Textonotapie">
    <w:name w:val="footnote text"/>
    <w:basedOn w:val="Normal"/>
    <w:semiHidden/>
    <w:rsid w:val="00F806C2"/>
    <w:pPr>
      <w:spacing w:after="120" w:line="240" w:lineRule="auto"/>
    </w:pPr>
    <w:rPr>
      <w:sz w:val="20"/>
      <w:szCs w:val="20"/>
    </w:rPr>
  </w:style>
  <w:style w:type="character" w:styleId="Refdenotaalpie">
    <w:name w:val="footnote reference"/>
    <w:semiHidden/>
    <w:rsid w:val="00760B61"/>
    <w:rPr>
      <w:vertAlign w:val="superscript"/>
    </w:rPr>
  </w:style>
  <w:style w:type="paragraph" w:styleId="Prrafodelista">
    <w:name w:val="List Paragraph"/>
    <w:basedOn w:val="Normal"/>
    <w:qFormat/>
    <w:rsid w:val="00760B61"/>
    <w:pPr>
      <w:ind w:left="708"/>
    </w:pPr>
    <w:rPr>
      <w:lang w:val="ca-ES"/>
    </w:rPr>
  </w:style>
  <w:style w:type="paragraph" w:styleId="Encabezado">
    <w:name w:val="header"/>
    <w:basedOn w:val="Normal"/>
    <w:link w:val="EncabezadoCar"/>
    <w:rsid w:val="00CF7B7B"/>
    <w:pPr>
      <w:tabs>
        <w:tab w:val="center" w:pos="4252"/>
        <w:tab w:val="right" w:pos="8504"/>
      </w:tabs>
      <w:jc w:val="right"/>
    </w:pPr>
    <w:rPr>
      <w:i/>
      <w:sz w:val="20"/>
      <w:szCs w:val="20"/>
    </w:rPr>
  </w:style>
  <w:style w:type="character" w:customStyle="1" w:styleId="EncabezadoCar">
    <w:name w:val="Encabezado Car"/>
    <w:link w:val="Encabezado"/>
    <w:rsid w:val="00CF7B7B"/>
    <w:rPr>
      <w:rFonts w:ascii="Palatino Linotype" w:eastAsia="Arial Unicode MS" w:hAnsi="Palatino Linotype"/>
      <w:i/>
      <w:lang w:eastAsia="es-ES"/>
    </w:rPr>
  </w:style>
  <w:style w:type="paragraph" w:styleId="Textodeglobo">
    <w:name w:val="Balloon Text"/>
    <w:basedOn w:val="Normal"/>
    <w:semiHidden/>
    <w:rsid w:val="00CB654E"/>
    <w:rPr>
      <w:rFonts w:ascii="Tahoma" w:hAnsi="Tahoma" w:cs="Tahoma"/>
      <w:sz w:val="16"/>
      <w:szCs w:val="16"/>
    </w:rPr>
  </w:style>
  <w:style w:type="character" w:customStyle="1" w:styleId="CarCar1">
    <w:name w:val="Car Car1"/>
    <w:rsid w:val="00760F0A"/>
    <w:rPr>
      <w:sz w:val="24"/>
      <w:szCs w:val="24"/>
      <w:lang w:val="en-GB" w:eastAsia="es-ES" w:bidi="ar-SA"/>
    </w:rPr>
  </w:style>
  <w:style w:type="paragraph" w:styleId="Textoindependiente3">
    <w:name w:val="Body Text 3"/>
    <w:basedOn w:val="Normal"/>
    <w:link w:val="Textoindependiente3Car"/>
    <w:rsid w:val="005A5673"/>
    <w:pPr>
      <w:spacing w:after="120"/>
    </w:pPr>
    <w:rPr>
      <w:sz w:val="16"/>
      <w:szCs w:val="16"/>
    </w:rPr>
  </w:style>
  <w:style w:type="character" w:customStyle="1" w:styleId="Textoindependiente3Car">
    <w:name w:val="Texto independiente 3 Car"/>
    <w:basedOn w:val="Fuentedeprrafopredeter"/>
    <w:link w:val="Textoindependiente3"/>
    <w:rsid w:val="005A5673"/>
    <w:rPr>
      <w:rFonts w:ascii="Palatino Linotype" w:eastAsia="Arial Unicode MS" w:hAnsi="Palatino Linotype"/>
      <w:sz w:val="16"/>
      <w:szCs w:val="16"/>
    </w:rPr>
  </w:style>
  <w:style w:type="character" w:customStyle="1" w:styleId="Ttulo4Car">
    <w:name w:val="Título 4 Car"/>
    <w:basedOn w:val="Fuentedeprrafopredeter"/>
    <w:link w:val="Ttulo4"/>
    <w:rsid w:val="005A5673"/>
    <w:rPr>
      <w:rFonts w:ascii="Calibri" w:eastAsia="Calibri" w:hAnsi="Calibri"/>
      <w:b/>
      <w:bCs/>
      <w:sz w:val="22"/>
      <w:szCs w:val="22"/>
      <w:lang w:val="es-ES_tradnl"/>
    </w:rPr>
  </w:style>
  <w:style w:type="character" w:customStyle="1" w:styleId="Ttulo3Car">
    <w:name w:val="Título 3 Car"/>
    <w:basedOn w:val="Fuentedeprrafopredeter"/>
    <w:link w:val="Ttulo3"/>
    <w:rsid w:val="00433130"/>
    <w:rPr>
      <w:rFonts w:ascii="Cambria" w:eastAsia="Times New Roman" w:hAnsi="Cambria" w:cs="Times New Roman"/>
      <w:b/>
      <w:bCs/>
      <w:sz w:val="26"/>
      <w:szCs w:val="26"/>
    </w:rPr>
  </w:style>
  <w:style w:type="character" w:styleId="Refdecomentario">
    <w:name w:val="annotation reference"/>
    <w:basedOn w:val="Fuentedeprrafopredeter"/>
    <w:rsid w:val="003D7AB6"/>
    <w:rPr>
      <w:sz w:val="16"/>
      <w:szCs w:val="16"/>
    </w:rPr>
  </w:style>
  <w:style w:type="paragraph" w:styleId="Textocomentario">
    <w:name w:val="annotation text"/>
    <w:basedOn w:val="Normal"/>
    <w:link w:val="TextocomentarioCar"/>
    <w:rsid w:val="003D7AB6"/>
    <w:rPr>
      <w:sz w:val="20"/>
      <w:szCs w:val="20"/>
    </w:rPr>
  </w:style>
  <w:style w:type="character" w:customStyle="1" w:styleId="TextocomentarioCar">
    <w:name w:val="Texto comentario Car"/>
    <w:basedOn w:val="Fuentedeprrafopredeter"/>
    <w:link w:val="Textocomentario"/>
    <w:rsid w:val="003D7AB6"/>
    <w:rPr>
      <w:rFonts w:ascii="Palatino Linotype" w:eastAsia="Arial Unicode MS" w:hAnsi="Palatino Linotype"/>
    </w:rPr>
  </w:style>
  <w:style w:type="paragraph" w:styleId="Asuntodelcomentario">
    <w:name w:val="annotation subject"/>
    <w:basedOn w:val="Textocomentario"/>
    <w:next w:val="Textocomentario"/>
    <w:link w:val="AsuntodelcomentarioCar"/>
    <w:rsid w:val="003D7AB6"/>
    <w:rPr>
      <w:b/>
      <w:bCs/>
    </w:rPr>
  </w:style>
  <w:style w:type="character" w:customStyle="1" w:styleId="AsuntodelcomentarioCar">
    <w:name w:val="Asunto del comentario Car"/>
    <w:basedOn w:val="TextocomentarioCar"/>
    <w:link w:val="Asuntodelcomentario"/>
    <w:rsid w:val="003D7AB6"/>
    <w:rPr>
      <w:rFonts w:ascii="Palatino Linotype" w:eastAsia="Arial Unicode MS" w:hAnsi="Palatino Linotype"/>
      <w:b/>
      <w:bCs/>
    </w:rPr>
  </w:style>
  <w:style w:type="paragraph" w:styleId="Revisin">
    <w:name w:val="Revision"/>
    <w:hidden/>
    <w:uiPriority w:val="99"/>
    <w:semiHidden/>
    <w:rsid w:val="003D7AB6"/>
    <w:rPr>
      <w:rFonts w:ascii="Palatino Linotype" w:eastAsia="Arial Unicode MS" w:hAnsi="Palatino Linotype"/>
      <w:sz w:val="22"/>
      <w:szCs w:val="24"/>
    </w:rPr>
  </w:style>
  <w:style w:type="paragraph" w:styleId="Sangra2detindependiente">
    <w:name w:val="Body Text Indent 2"/>
    <w:basedOn w:val="Normal"/>
    <w:link w:val="Sangra2detindependienteCar"/>
    <w:uiPriority w:val="99"/>
    <w:rsid w:val="004C05E6"/>
    <w:pPr>
      <w:spacing w:after="120" w:line="480" w:lineRule="auto"/>
      <w:ind w:left="283"/>
      <w:jc w:val="left"/>
    </w:pPr>
    <w:rPr>
      <w:rFonts w:ascii="Times New Roman" w:eastAsia="Calibri" w:hAnsi="Times New Roman"/>
      <w:sz w:val="20"/>
      <w:szCs w:val="20"/>
      <w:lang w:val="es-ES_tradnl"/>
    </w:rPr>
  </w:style>
  <w:style w:type="character" w:customStyle="1" w:styleId="Sangra2detindependienteCar">
    <w:name w:val="Sangría 2 de t. independiente Car"/>
    <w:basedOn w:val="Fuentedeprrafopredeter"/>
    <w:link w:val="Sangra2detindependiente"/>
    <w:uiPriority w:val="99"/>
    <w:rsid w:val="004C05E6"/>
    <w:rPr>
      <w:rFonts w:eastAsia="Calibri"/>
      <w:lang w:val="es-ES_tradnl"/>
    </w:rPr>
  </w:style>
  <w:style w:type="character" w:customStyle="1" w:styleId="PiedepginaCar">
    <w:name w:val="Pie de página Car"/>
    <w:basedOn w:val="Fuentedeprrafopredeter"/>
    <w:link w:val="Piedepgina"/>
    <w:uiPriority w:val="99"/>
    <w:rsid w:val="003F4E1B"/>
    <w:rPr>
      <w:rFonts w:ascii="Palatino Linotype" w:eastAsia="Arial Unicode MS" w:hAnsi="Palatino Linotype"/>
      <w:sz w:val="22"/>
      <w:szCs w:val="24"/>
    </w:rPr>
  </w:style>
  <w:style w:type="character" w:customStyle="1" w:styleId="Ttulo5Car">
    <w:name w:val="Título 5 Car"/>
    <w:basedOn w:val="Fuentedeprrafopredeter"/>
    <w:link w:val="Ttulo5"/>
    <w:semiHidden/>
    <w:rsid w:val="003B5B1F"/>
    <w:rPr>
      <w:rFonts w:asciiTheme="majorHAnsi" w:eastAsiaTheme="majorEastAsia" w:hAnsiTheme="majorHAnsi" w:cstheme="majorBidi"/>
      <w:color w:val="365F91" w:themeColor="accent1" w:themeShade="BF"/>
      <w:sz w:val="22"/>
      <w:szCs w:val="24"/>
    </w:rPr>
  </w:style>
  <w:style w:type="paragraph" w:styleId="Textonotaalfinal">
    <w:name w:val="endnote text"/>
    <w:basedOn w:val="Normal"/>
    <w:link w:val="TextonotaalfinalCar"/>
    <w:semiHidden/>
    <w:unhideWhenUsed/>
    <w:rsid w:val="00591937"/>
    <w:pPr>
      <w:spacing w:line="240" w:lineRule="auto"/>
    </w:pPr>
    <w:rPr>
      <w:sz w:val="20"/>
      <w:szCs w:val="20"/>
    </w:rPr>
  </w:style>
  <w:style w:type="character" w:customStyle="1" w:styleId="TextonotaalfinalCar">
    <w:name w:val="Texto nota al final Car"/>
    <w:basedOn w:val="Fuentedeprrafopredeter"/>
    <w:link w:val="Textonotaalfinal"/>
    <w:semiHidden/>
    <w:rsid w:val="00591937"/>
    <w:rPr>
      <w:rFonts w:ascii="Palatino Linotype" w:eastAsia="Arial Unicode MS" w:hAnsi="Palatino Linotype"/>
    </w:rPr>
  </w:style>
  <w:style w:type="character" w:styleId="Refdenotaalfinal">
    <w:name w:val="endnote reference"/>
    <w:basedOn w:val="Fuentedeprrafopredeter"/>
    <w:semiHidden/>
    <w:unhideWhenUsed/>
    <w:rsid w:val="005919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38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2871</Words>
  <Characters>14889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2016-01-25T09:02:00Z</dcterms:created>
  <dcterms:modified xsi:type="dcterms:W3CDTF">2016-09-23T10:49:00Z</dcterms:modified>
</cp:coreProperties>
</file>